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3" w:line="360" w:lineRule="auto"/>
        <w:ind w:left="0" w:righ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FORMULÁRIO DE JUSTIFICATIVA DE ATENDIMENTO ÀS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ADEQUAÇÕES DOS DOCUMENTOS DO PROJETO PEDAGÓGICO DO CURSO ________________________, REFERENTE AO ANO DE _____________.</w:t>
      </w:r>
    </w:p>
    <w:p w:rsidR="00000000" w:rsidDel="00000000" w:rsidP="00000000" w:rsidRDefault="00000000" w:rsidRPr="00000000" w14:paraId="00000002">
      <w:pPr>
        <w:spacing w:after="6" w:before="133" w:line="360" w:lineRule="auto"/>
        <w:ind w:left="0" w:right="15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ORIENTAÇÕES PARA O PREENCHIMENTO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afterAutospacing="0" w:before="133" w:line="360" w:lineRule="auto"/>
        <w:ind w:left="720" w:right="1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 caso do não atendimento ou atendimento parcial da adequação, é obrigatório o preenchimento do campo “justificativa”;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6" w:before="0" w:beforeAutospacing="0" w:line="360" w:lineRule="auto"/>
        <w:ind w:left="720" w:right="15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Marcar NSA (não se aplica) quando não houver adequação a ser feita.</w:t>
      </w:r>
    </w:p>
    <w:p w:rsidR="00000000" w:rsidDel="00000000" w:rsidP="00000000" w:rsidRDefault="00000000" w:rsidRPr="00000000" w14:paraId="00000005">
      <w:pPr>
        <w:spacing w:after="6" w:before="133" w:line="360" w:lineRule="auto"/>
        <w:ind w:left="5306" w:right="531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15"/>
        <w:gridCol w:w="7800"/>
        <w:gridCol w:w="2160"/>
        <w:gridCol w:w="4920"/>
        <w:tblGridChange w:id="0">
          <w:tblGrid>
            <w:gridCol w:w="615"/>
            <w:gridCol w:w="7800"/>
            <w:gridCol w:w="2160"/>
            <w:gridCol w:w="4920"/>
          </w:tblGrid>
        </w:tblGridChange>
      </w:tblGrid>
      <w:tr>
        <w:trPr>
          <w:cantSplit w:val="0"/>
          <w:tblHeader w:val="0"/>
        </w:trPr>
        <w:tc>
          <w:tcPr>
            <w:shd w:fill="a6a6a6" w:val="clea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Tópicos do PPC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Adequação realizada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Justificativa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31348400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Contracapa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497853030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Dados da Instituição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720103697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Dados do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Calibri" w:cs="Calibri" w:eastAsia="Calibri" w:hAnsi="Calibri"/>
                <w:shd w:fill="ff9900" w:val="clear"/>
              </w:rPr>
            </w:pPr>
            <w:sdt>
              <w:sdtPr>
                <w:alias w:val="Configuração 1"/>
                <w:id w:val="-43820399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.976562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Apresentação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shd w:fill="ff9900" w:val="clear"/>
              </w:rPr>
            </w:pPr>
            <w:sdt>
              <w:sdtPr>
                <w:alias w:val="Configuração 1"/>
                <w:id w:val="1502527573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Perfil do Curso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shd w:fill="ff9900" w:val="clear"/>
              </w:rPr>
            </w:pPr>
            <w:sdt>
              <w:sdtPr>
                <w:alias w:val="Configuração 1"/>
                <w:id w:val="-944066882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Objetivos do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948442784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Requisito de Acesso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2126293962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Perfil do Egresso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836941664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Organização Curricular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772375720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Ações acadêmicas complementares à formação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417456783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Atividades de Extensão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632147098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Atividades Complementares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1619475132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Estágio Curricular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509772540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TCC, TG, Monografia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145733086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Sistema de Avaliação do Processo de Ensino e Aprendizagem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318897648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Infraestrutura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116988045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Docentes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188936601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Sistema de Avaliação do Projeto do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501462408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  <w:tab w:val="left" w:pos="1662"/>
                <w:tab w:val="left" w:pos="3321"/>
                <w:tab w:val="left" w:pos="4403"/>
              </w:tabs>
              <w:spacing w:after="0" w:before="0" w:line="240" w:lineRule="auto"/>
              <w:ind w:left="0" w:right="96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45"/>
                <w:tab w:val="left" w:pos="1662"/>
                <w:tab w:val="left" w:pos="3321"/>
                <w:tab w:val="left" w:pos="4403"/>
              </w:tabs>
              <w:spacing w:after="0" w:before="0" w:line="240" w:lineRule="auto"/>
              <w:ind w:left="0" w:right="96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Rol de Disciplinas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622912604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3"/>
                <w:tab w:val="left" w:pos="3307"/>
              </w:tabs>
              <w:spacing w:after="0" w:before="0" w:line="270" w:lineRule="auto"/>
              <w:ind w:left="0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263"/>
                <w:tab w:val="left" w:pos="3307"/>
              </w:tabs>
              <w:spacing w:after="0" w:before="0" w:line="27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Anexos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903840244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Complementar - Disciplinas de Opção Limitada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658948182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Documento Complementar – Regras de Transição de Matrizes e Tabela de Transição de Matrizes (TTMC)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1863993692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Atendimento aos parâmetros do PPI da UFABC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753646007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Atendimento às DCN para o curso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rFonts w:ascii="Calibri" w:cs="Calibri" w:eastAsia="Calibri" w:hAnsi="Calibri"/>
              </w:rPr>
            </w:pPr>
            <w:sdt>
              <w:sdtPr>
                <w:alias w:val="Configuração 1"/>
                <w:id w:val="-1822251307"/>
                <w:dropDownList w:lastValue="Totalmente">
                  <w:listItem w:displayText="Totalmente" w:value="Totalmente"/>
                  <w:listItem w:displayText="Parcialmente" w:value="Parcialmente"/>
                  <w:listItem w:displayText="Não" w:value="Não"/>
                  <w:listItem w:displayText="NSA" w:value="NSA"/>
                </w:dropDownList>
              </w:sdtPr>
              <w:sdtContent>
                <w:r w:rsidDel="00000000" w:rsidR="00000000" w:rsidRPr="00000000">
                  <w:rPr>
                    <w:rFonts w:ascii="Calibri" w:cs="Calibri" w:eastAsia="Calibri" w:hAnsi="Calibri"/>
                    <w:shd w:fill="auto" w:val="clear"/>
                  </w:rPr>
                  <w:t xml:space="preserve">Totalmente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2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spacing w:before="133" w:line="360" w:lineRule="auto"/>
      <w:ind w:left="4487" w:right="4497" w:firstLine="0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485900" cy="4000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400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spacing w:before="133" w:line="360" w:lineRule="auto"/>
      <w:ind w:left="4487" w:right="4497" w:firstLine="0"/>
      <w:jc w:val="left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spacing w:before="133" w:line="360" w:lineRule="auto"/>
      <w:ind w:left="4487" w:right="4497" w:firstLine="0"/>
      <w:jc w:val="center"/>
      <w:rPr/>
    </w:pPr>
    <w:r w:rsidDel="00000000" w:rsidR="00000000" w:rsidRPr="00000000">
      <w:rPr>
        <w:b w:val="1"/>
        <w:sz w:val="24"/>
        <w:szCs w:val="24"/>
      </w:rPr>
      <w:drawing>
        <wp:inline distB="114300" distT="114300" distL="114300" distR="114300">
          <wp:extent cx="1485900" cy="40005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85900" cy="400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207161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eastAsia="en-US"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orpodetexto">
    <w:name w:val="Body Text"/>
    <w:basedOn w:val="Normal"/>
    <w:link w:val="CorpodetextoChar"/>
    <w:uiPriority w:val="1"/>
    <w:qFormat w:val="1"/>
    <w:rsid w:val="00207161"/>
    <w:rPr>
      <w:b w:val="1"/>
      <w:bCs w:val="1"/>
      <w:sz w:val="24"/>
      <w:szCs w:val="24"/>
    </w:rPr>
  </w:style>
  <w:style w:type="character" w:styleId="CorpodetextoChar" w:customStyle="1">
    <w:name w:val="Corpo de texto Char"/>
    <w:basedOn w:val="Fontepargpadro"/>
    <w:link w:val="Corpodetexto"/>
    <w:uiPriority w:val="1"/>
    <w:rsid w:val="00207161"/>
    <w:rPr>
      <w:rFonts w:ascii="Times New Roman" w:cs="Times New Roman" w:eastAsia="Times New Roman" w:hAnsi="Times New Roman"/>
      <w:b w:val="1"/>
      <w:bCs w:val="1"/>
      <w:sz w:val="24"/>
      <w:szCs w:val="24"/>
      <w:lang w:eastAsia="en-US" w:val="pt-PT"/>
    </w:rPr>
  </w:style>
  <w:style w:type="table" w:styleId="Tabelacomgrade">
    <w:name w:val="Table Grid"/>
    <w:basedOn w:val="Tabelanormal"/>
    <w:uiPriority w:val="39"/>
    <w:rsid w:val="0020716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ableParagraph" w:customStyle="1">
    <w:name w:val="Table Paragraph"/>
    <w:basedOn w:val="Normal"/>
    <w:uiPriority w:val="1"/>
    <w:qFormat w:val="1"/>
    <w:rsid w:val="0020716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kVGqCxt7NvPDHYkICmlm4GvFJw==">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2022-08-11T12:45:00Z</dcterms:created>
  <dc:creator>Ana Oliveira</dc:creator>
</cp:coreProperties>
</file>