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53F84" w14:textId="77777777" w:rsidR="00BE08C4" w:rsidRDefault="00BE08C4" w:rsidP="00B00C0A">
      <w:pPr>
        <w:pStyle w:val="Corpodetexto"/>
        <w:spacing w:before="7"/>
        <w:ind w:left="0"/>
        <w:rPr>
          <w:rFonts w:ascii="Times New Roman"/>
          <w:sz w:val="15"/>
        </w:rPr>
      </w:pPr>
    </w:p>
    <w:p w14:paraId="30F265A0" w14:textId="666F9225" w:rsidR="00BE08C4" w:rsidRPr="00082AF7" w:rsidRDefault="007007EC" w:rsidP="001C6DED">
      <w:pPr>
        <w:pStyle w:val="Ttulo"/>
        <w:spacing w:before="0"/>
        <w:ind w:left="0" w:right="0" w:firstLine="0"/>
        <w:rPr>
          <w:color w:val="202024"/>
          <w:spacing w:val="-60"/>
        </w:rPr>
      </w:pPr>
      <w:r>
        <w:rPr>
          <w:color w:val="202024"/>
        </w:rPr>
        <w:t>Roteiro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perguntas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Formulário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2"/>
        </w:rPr>
        <w:t xml:space="preserve"> </w:t>
      </w:r>
      <w:r w:rsidR="00E4107C">
        <w:rPr>
          <w:color w:val="202024"/>
        </w:rPr>
        <w:t>Exclusão</w:t>
      </w:r>
      <w:r>
        <w:rPr>
          <w:color w:val="202024"/>
          <w:spacing w:val="-14"/>
        </w:rPr>
        <w:t xml:space="preserve"> </w:t>
      </w:r>
      <w:r w:rsidR="001C6DED">
        <w:rPr>
          <w:color w:val="202024"/>
        </w:rPr>
        <w:t>de Componente Curricular</w:t>
      </w:r>
    </w:p>
    <w:p w14:paraId="297D1262" w14:textId="77777777" w:rsidR="00150015" w:rsidRDefault="00150015" w:rsidP="00082AF7">
      <w:pPr>
        <w:pStyle w:val="Ttulo"/>
        <w:spacing w:before="0"/>
        <w:ind w:right="816"/>
      </w:pPr>
    </w:p>
    <w:p w14:paraId="289A91D4" w14:textId="40ECD19C" w:rsidR="001C6DED" w:rsidRPr="001C6DED" w:rsidRDefault="001C6DED" w:rsidP="001C6DED">
      <w:pPr>
        <w:pStyle w:val="Corpodetexto"/>
        <w:spacing w:before="11"/>
        <w:jc w:val="both"/>
        <w:rPr>
          <w:b/>
          <w:color w:val="FF0000"/>
          <w:sz w:val="21"/>
        </w:rPr>
      </w:pPr>
      <w:r>
        <w:rPr>
          <w:b/>
          <w:color w:val="FF0000"/>
          <w:sz w:val="21"/>
        </w:rPr>
        <w:t>*</w:t>
      </w:r>
      <w:r w:rsidRPr="001C6DED">
        <w:rPr>
          <w:b/>
          <w:color w:val="FF0000"/>
          <w:sz w:val="21"/>
        </w:rPr>
        <w:t xml:space="preserve">Este roteiro apresenta uma descrição das perguntas do formulário </w:t>
      </w:r>
      <w:r>
        <w:rPr>
          <w:b/>
          <w:color w:val="FF0000"/>
          <w:sz w:val="21"/>
        </w:rPr>
        <w:t xml:space="preserve">digital e não deve </w:t>
      </w:r>
      <w:r w:rsidR="00FB7A1B">
        <w:rPr>
          <w:b/>
          <w:color w:val="FF0000"/>
          <w:sz w:val="21"/>
        </w:rPr>
        <w:t xml:space="preserve">ser </w:t>
      </w:r>
      <w:r>
        <w:rPr>
          <w:b/>
          <w:color w:val="FF0000"/>
          <w:sz w:val="21"/>
        </w:rPr>
        <w:t xml:space="preserve">encaminhado. </w:t>
      </w:r>
      <w:r w:rsidRPr="001C6DED">
        <w:rPr>
          <w:b/>
          <w:color w:val="FF0000"/>
          <w:sz w:val="21"/>
        </w:rPr>
        <w:t>Apenas as informações preenchidas via formulário digital serão consideradas.</w:t>
      </w:r>
    </w:p>
    <w:p w14:paraId="06D1073E" w14:textId="77777777" w:rsidR="00150015" w:rsidRPr="001C6DED" w:rsidRDefault="00150015" w:rsidP="00B00C0A">
      <w:pPr>
        <w:pStyle w:val="Corpodetexto"/>
        <w:spacing w:before="11"/>
        <w:ind w:left="0"/>
        <w:rPr>
          <w:b/>
          <w:color w:val="FF0000"/>
          <w:sz w:val="21"/>
        </w:rPr>
      </w:pPr>
    </w:p>
    <w:p w14:paraId="28519CBF" w14:textId="77777777" w:rsidR="00BE08C4" w:rsidRDefault="007007EC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rPr>
          <w:color w:val="202024"/>
        </w:rPr>
        <w:t xml:space="preserve">E-mail do </w:t>
      </w:r>
      <w:r>
        <w:rPr>
          <w:color w:val="202024"/>
        </w:rPr>
        <w:t>proponente</w:t>
      </w:r>
    </w:p>
    <w:p w14:paraId="5DF71736" w14:textId="77777777" w:rsidR="00BE08C4" w:rsidRDefault="00BE08C4" w:rsidP="00B00C0A">
      <w:pPr>
        <w:pStyle w:val="Corpodetexto"/>
        <w:ind w:left="0"/>
      </w:pPr>
    </w:p>
    <w:p w14:paraId="6B426BEC" w14:textId="77777777" w:rsidR="00BE08C4" w:rsidRDefault="007007EC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Curso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proponente</w:t>
      </w:r>
    </w:p>
    <w:p w14:paraId="6E333FDB" w14:textId="77777777" w:rsidR="00BE08C4" w:rsidRDefault="00BE08C4" w:rsidP="00B00C0A">
      <w:pPr>
        <w:pStyle w:val="Corpodetexto"/>
        <w:ind w:left="0"/>
      </w:pPr>
    </w:p>
    <w:p w14:paraId="49E55862" w14:textId="77777777" w:rsidR="00BE08C4" w:rsidRDefault="007007EC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Nome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Componente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Curricular</w:t>
      </w:r>
    </w:p>
    <w:p w14:paraId="4D32778A" w14:textId="7EDB6599" w:rsidR="00BE08C4" w:rsidRPr="00292046" w:rsidRDefault="007007EC" w:rsidP="00292046">
      <w:pPr>
        <w:pStyle w:val="Corpodetexto"/>
        <w:tabs>
          <w:tab w:val="left" w:pos="1383"/>
          <w:tab w:val="left" w:pos="3093"/>
          <w:tab w:val="left" w:pos="4363"/>
          <w:tab w:val="left" w:pos="5565"/>
          <w:tab w:val="left" w:pos="6204"/>
          <w:tab w:val="left" w:pos="7556"/>
          <w:tab w:val="left" w:pos="8879"/>
        </w:tabs>
        <w:ind w:right="114"/>
        <w:rPr>
          <w:sz w:val="18"/>
          <w:szCs w:val="18"/>
        </w:rPr>
      </w:pPr>
      <w:r w:rsidRPr="00A67A39">
        <w:rPr>
          <w:color w:val="202024"/>
          <w:sz w:val="18"/>
          <w:szCs w:val="18"/>
        </w:rPr>
        <w:t>Ex.: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Probabilidade.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Consultar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Catálogo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de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Disciplinas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disponível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pacing w:val="-3"/>
          <w:sz w:val="18"/>
          <w:szCs w:val="18"/>
        </w:rPr>
        <w:t>em</w:t>
      </w:r>
      <w:r w:rsidR="00A67A39">
        <w:rPr>
          <w:color w:val="202024"/>
          <w:spacing w:val="-3"/>
          <w:sz w:val="18"/>
          <w:szCs w:val="18"/>
        </w:rPr>
        <w:t xml:space="preserve"> </w:t>
      </w:r>
      <w:r w:rsidRPr="00A67A39">
        <w:rPr>
          <w:color w:val="202024"/>
          <w:spacing w:val="-47"/>
          <w:sz w:val="18"/>
          <w:szCs w:val="18"/>
        </w:rPr>
        <w:t xml:space="preserve"> </w:t>
      </w:r>
      <w:r w:rsidR="00A67A39">
        <w:rPr>
          <w:color w:val="202024"/>
          <w:spacing w:val="-47"/>
          <w:sz w:val="18"/>
          <w:szCs w:val="18"/>
        </w:rPr>
        <w:t xml:space="preserve">   </w:t>
      </w:r>
      <w:proofErr w:type="gramStart"/>
      <w:r w:rsidRPr="00A67A39">
        <w:rPr>
          <w:color w:val="0000FF"/>
          <w:sz w:val="18"/>
          <w:szCs w:val="18"/>
          <w:u w:val="single" w:color="0000FF"/>
        </w:rPr>
        <w:t>https</w:t>
      </w:r>
      <w:proofErr w:type="gramEnd"/>
      <w:r w:rsidRPr="00A67A39">
        <w:rPr>
          <w:color w:val="0000FF"/>
          <w:sz w:val="18"/>
          <w:szCs w:val="18"/>
          <w:u w:val="single" w:color="0000FF"/>
        </w:rPr>
        <w:t>://prograd.ufabc.edu.br/catalogos-de-disciplinas</w:t>
      </w:r>
      <w:r w:rsidRPr="00A67A39">
        <w:rPr>
          <w:color w:val="202024"/>
          <w:sz w:val="18"/>
          <w:szCs w:val="18"/>
        </w:rPr>
        <w:t>.</w:t>
      </w:r>
    </w:p>
    <w:p w14:paraId="5E00B0AB" w14:textId="77777777" w:rsidR="00E4107C" w:rsidRDefault="00E4107C" w:rsidP="00E4107C">
      <w:pPr>
        <w:pStyle w:val="PargrafodaLista"/>
        <w:tabs>
          <w:tab w:val="left" w:pos="660"/>
          <w:tab w:val="left" w:pos="661"/>
        </w:tabs>
        <w:ind w:firstLine="0"/>
      </w:pPr>
    </w:p>
    <w:p w14:paraId="36E5ABE0" w14:textId="1B79F16C" w:rsidR="00E4107C" w:rsidRDefault="00E4107C" w:rsidP="00E4107C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hanging="549"/>
      </w:pPr>
      <w:r>
        <w:rPr>
          <w:color w:val="202024"/>
        </w:rPr>
        <w:t>Sigla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do Componente Curricular</w:t>
      </w:r>
    </w:p>
    <w:p w14:paraId="38E34F6F" w14:textId="41D58FA6" w:rsidR="00BE08C4" w:rsidRPr="00292046" w:rsidRDefault="00E4107C" w:rsidP="00292046">
      <w:pPr>
        <w:pStyle w:val="Corpodetexto"/>
        <w:tabs>
          <w:tab w:val="left" w:pos="1450"/>
          <w:tab w:val="left" w:pos="3129"/>
          <w:tab w:val="left" w:pos="4387"/>
          <w:tab w:val="left" w:pos="5585"/>
          <w:tab w:val="left" w:pos="6268"/>
          <w:tab w:val="left" w:pos="7592"/>
          <w:tab w:val="left" w:pos="8895"/>
        </w:tabs>
        <w:ind w:right="105"/>
        <w:rPr>
          <w:sz w:val="18"/>
          <w:szCs w:val="18"/>
        </w:rPr>
      </w:pPr>
      <w:r w:rsidRPr="00A67A39">
        <w:rPr>
          <w:color w:val="202024"/>
          <w:sz w:val="18"/>
          <w:szCs w:val="18"/>
        </w:rPr>
        <w:t>Ex.: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MCTB021-18.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Consultar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Catálogo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de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Disciplinas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>disponível</w:t>
      </w:r>
      <w:r w:rsidR="00A67A39">
        <w:rPr>
          <w:color w:val="202024"/>
          <w:sz w:val="18"/>
          <w:szCs w:val="18"/>
        </w:rPr>
        <w:t xml:space="preserve"> </w:t>
      </w:r>
      <w:r w:rsidRPr="00A67A39">
        <w:rPr>
          <w:color w:val="202024"/>
          <w:sz w:val="18"/>
          <w:szCs w:val="18"/>
        </w:rPr>
        <w:t xml:space="preserve">em </w:t>
      </w:r>
      <w:proofErr w:type="gramStart"/>
      <w:r w:rsidRPr="00A67A39">
        <w:rPr>
          <w:color w:val="0000FF"/>
          <w:sz w:val="18"/>
          <w:szCs w:val="18"/>
          <w:u w:val="single" w:color="0000FF"/>
        </w:rPr>
        <w:t>https</w:t>
      </w:r>
      <w:proofErr w:type="gramEnd"/>
      <w:r w:rsidRPr="00A67A39">
        <w:rPr>
          <w:color w:val="0000FF"/>
          <w:sz w:val="18"/>
          <w:szCs w:val="18"/>
          <w:u w:val="single" w:color="0000FF"/>
        </w:rPr>
        <w:t>://prograd.ufabc.edu.br/catalogos-de-disciplinas</w:t>
      </w:r>
      <w:r w:rsidRPr="00A67A39">
        <w:rPr>
          <w:color w:val="202024"/>
          <w:sz w:val="18"/>
          <w:szCs w:val="18"/>
        </w:rPr>
        <w:t>.</w:t>
      </w:r>
      <w:bookmarkStart w:id="0" w:name="_GoBack"/>
      <w:bookmarkEnd w:id="0"/>
    </w:p>
    <w:p w14:paraId="7A4EB2FB" w14:textId="77777777" w:rsidR="00BE08C4" w:rsidRDefault="007007EC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spacing w:before="148"/>
      </w:pPr>
      <w:r>
        <w:rPr>
          <w:color w:val="202024"/>
        </w:rPr>
        <w:t>TPEI</w:t>
      </w:r>
    </w:p>
    <w:p w14:paraId="38353268" w14:textId="77777777" w:rsidR="00BE08C4" w:rsidRPr="00082AF7" w:rsidRDefault="007007EC" w:rsidP="00B00C0A">
      <w:pPr>
        <w:pStyle w:val="Corpodetexto"/>
        <w:rPr>
          <w:sz w:val="18"/>
          <w:szCs w:val="18"/>
        </w:rPr>
      </w:pPr>
      <w:r w:rsidRPr="00082AF7">
        <w:rPr>
          <w:color w:val="202024"/>
          <w:w w:val="95"/>
          <w:sz w:val="18"/>
          <w:szCs w:val="18"/>
        </w:rPr>
        <w:t>Indique</w:t>
      </w:r>
      <w:r w:rsidRPr="00082AF7">
        <w:rPr>
          <w:color w:val="202024"/>
          <w:spacing w:val="6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o</w:t>
      </w:r>
      <w:r w:rsidRPr="00082AF7">
        <w:rPr>
          <w:color w:val="202024"/>
          <w:spacing w:val="6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valor T</w:t>
      </w:r>
      <w:r w:rsidRPr="00082AF7">
        <w:rPr>
          <w:color w:val="202024"/>
          <w:spacing w:val="13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-</w:t>
      </w:r>
      <w:r w:rsidRPr="00082AF7">
        <w:rPr>
          <w:color w:val="202024"/>
          <w:spacing w:val="12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P</w:t>
      </w:r>
      <w:r w:rsidRPr="00082AF7">
        <w:rPr>
          <w:color w:val="202024"/>
          <w:spacing w:val="12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-</w:t>
      </w:r>
      <w:r w:rsidRPr="00082AF7">
        <w:rPr>
          <w:color w:val="202024"/>
          <w:spacing w:val="12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E</w:t>
      </w:r>
      <w:r w:rsidRPr="00082AF7">
        <w:rPr>
          <w:color w:val="202024"/>
          <w:spacing w:val="6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-</w:t>
      </w:r>
      <w:r w:rsidRPr="00082AF7">
        <w:rPr>
          <w:color w:val="202024"/>
          <w:spacing w:val="13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I.</w:t>
      </w:r>
      <w:r w:rsidRPr="00082AF7">
        <w:rPr>
          <w:color w:val="202024"/>
          <w:spacing w:val="14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Ex.:</w:t>
      </w:r>
      <w:r w:rsidRPr="00082AF7">
        <w:rPr>
          <w:color w:val="202024"/>
          <w:spacing w:val="16"/>
          <w:w w:val="95"/>
          <w:sz w:val="18"/>
          <w:szCs w:val="18"/>
        </w:rPr>
        <w:t xml:space="preserve"> </w:t>
      </w:r>
      <w:r w:rsidRPr="00082AF7">
        <w:rPr>
          <w:color w:val="202024"/>
          <w:w w:val="95"/>
          <w:sz w:val="18"/>
          <w:szCs w:val="18"/>
        </w:rPr>
        <w:t>4-0-0-4.</w:t>
      </w:r>
    </w:p>
    <w:p w14:paraId="6BDB96EC" w14:textId="77777777" w:rsidR="00BE08C4" w:rsidRDefault="00BE08C4" w:rsidP="00B00C0A">
      <w:pPr>
        <w:pStyle w:val="Corpodetexto"/>
        <w:ind w:left="0"/>
      </w:pPr>
    </w:p>
    <w:p w14:paraId="6239BF16" w14:textId="77777777" w:rsidR="00BE08C4" w:rsidRDefault="007007EC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  <w:ind w:right="5401" w:hanging="549"/>
      </w:pPr>
      <w:r>
        <w:rPr>
          <w:color w:val="202024"/>
          <w:spacing w:val="-1"/>
        </w:rPr>
        <w:t>Natureza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Componente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Curricular</w:t>
      </w:r>
      <w:r>
        <w:rPr>
          <w:color w:val="202024"/>
          <w:spacing w:val="-47"/>
        </w:rPr>
        <w:t xml:space="preserve"> </w:t>
      </w:r>
      <w:r w:rsidRPr="00082AF7">
        <w:rPr>
          <w:sz w:val="18"/>
          <w:szCs w:val="18"/>
        </w:rPr>
        <w:t>Obrigatório ou de Opção Limitada.</w:t>
      </w:r>
    </w:p>
    <w:p w14:paraId="5C64A9CC" w14:textId="77777777" w:rsidR="00BE08C4" w:rsidRDefault="00BE08C4" w:rsidP="00B00C0A">
      <w:pPr>
        <w:pStyle w:val="Corpodetexto"/>
        <w:ind w:left="0"/>
      </w:pPr>
    </w:p>
    <w:p w14:paraId="1AB4B861" w14:textId="77777777" w:rsidR="00BE08C4" w:rsidRDefault="007007EC" w:rsidP="00B00C0A">
      <w:pPr>
        <w:pStyle w:val="PargrafodaLista"/>
        <w:numPr>
          <w:ilvl w:val="0"/>
          <w:numId w:val="1"/>
        </w:numPr>
        <w:tabs>
          <w:tab w:val="left" w:pos="661"/>
        </w:tabs>
        <w:ind w:right="114"/>
        <w:jc w:val="both"/>
      </w:pPr>
      <w:r>
        <w:rPr>
          <w:color w:val="202024"/>
        </w:rPr>
        <w:t>Há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concordância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do(s)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curso(s)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compartilha(m)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componente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curricular como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obrigatório?</w:t>
      </w:r>
      <w:r>
        <w:rPr>
          <w:color w:val="202024"/>
          <w:spacing w:val="-48"/>
        </w:rPr>
        <w:t xml:space="preserve"> </w:t>
      </w:r>
      <w:r w:rsidRPr="00082AF7">
        <w:rPr>
          <w:color w:val="202024"/>
          <w:sz w:val="18"/>
          <w:szCs w:val="18"/>
        </w:rPr>
        <w:t>Para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saber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quais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são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os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cursos,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consultar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planilha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“Categoria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Disciplinas”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disponível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em</w:t>
      </w:r>
      <w:r w:rsidRPr="00082AF7">
        <w:rPr>
          <w:color w:val="0000FF"/>
          <w:spacing w:val="1"/>
          <w:sz w:val="18"/>
          <w:szCs w:val="18"/>
        </w:rPr>
        <w:t xml:space="preserve"> </w:t>
      </w:r>
      <w:r w:rsidRPr="00082AF7">
        <w:rPr>
          <w:color w:val="0000FF"/>
          <w:sz w:val="18"/>
          <w:szCs w:val="18"/>
          <w:u w:val="single" w:color="0000FF"/>
        </w:rPr>
        <w:t>https://prograd.ufabc.edu.br/catalogos-de-disciplinas</w:t>
      </w:r>
      <w:r w:rsidRPr="00082AF7">
        <w:rPr>
          <w:color w:val="202024"/>
          <w:sz w:val="18"/>
          <w:szCs w:val="18"/>
        </w:rPr>
        <w:t>.</w:t>
      </w:r>
    </w:p>
    <w:p w14:paraId="22120F3F" w14:textId="77777777" w:rsidR="00BE08C4" w:rsidRDefault="00BE08C4" w:rsidP="00B00C0A">
      <w:pPr>
        <w:pStyle w:val="Corpodetexto"/>
        <w:ind w:left="0"/>
      </w:pPr>
    </w:p>
    <w:p w14:paraId="29DFAB98" w14:textId="3996B585" w:rsidR="00BE08C4" w:rsidRPr="00A67A39" w:rsidRDefault="007007EC" w:rsidP="00B00C0A">
      <w:pPr>
        <w:pStyle w:val="PargrafodaLista"/>
        <w:numPr>
          <w:ilvl w:val="0"/>
          <w:numId w:val="1"/>
        </w:numPr>
        <w:tabs>
          <w:tab w:val="left" w:pos="661"/>
        </w:tabs>
        <w:ind w:right="114"/>
        <w:jc w:val="both"/>
      </w:pPr>
      <w:r>
        <w:rPr>
          <w:color w:val="202024"/>
        </w:rPr>
        <w:t>Há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ciência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do(s)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curso(s)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que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compartilha(m)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componente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curricular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como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opção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limitada?</w:t>
      </w:r>
      <w:r>
        <w:rPr>
          <w:color w:val="202024"/>
          <w:spacing w:val="-47"/>
        </w:rPr>
        <w:t xml:space="preserve"> </w:t>
      </w:r>
      <w:r w:rsidRPr="00082AF7">
        <w:rPr>
          <w:color w:val="202024"/>
          <w:sz w:val="18"/>
          <w:szCs w:val="18"/>
        </w:rPr>
        <w:t>Para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saber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quais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são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os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cursos,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consultar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planilha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“Categoria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Disciplinas”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disponível</w:t>
      </w:r>
      <w:r w:rsidRPr="00082AF7">
        <w:rPr>
          <w:color w:val="202024"/>
          <w:spacing w:val="1"/>
          <w:sz w:val="18"/>
          <w:szCs w:val="18"/>
        </w:rPr>
        <w:t xml:space="preserve"> </w:t>
      </w:r>
      <w:r w:rsidRPr="00082AF7">
        <w:rPr>
          <w:color w:val="202024"/>
          <w:sz w:val="18"/>
          <w:szCs w:val="18"/>
        </w:rPr>
        <w:t>em</w:t>
      </w:r>
      <w:r w:rsidRPr="00082AF7">
        <w:rPr>
          <w:color w:val="0000FF"/>
          <w:spacing w:val="1"/>
          <w:sz w:val="18"/>
          <w:szCs w:val="18"/>
        </w:rPr>
        <w:t xml:space="preserve"> </w:t>
      </w:r>
      <w:hyperlink r:id="rId8" w:history="1">
        <w:r w:rsidR="00A67A39" w:rsidRPr="00082AF7">
          <w:rPr>
            <w:rStyle w:val="Hyperlink"/>
            <w:sz w:val="18"/>
            <w:szCs w:val="18"/>
          </w:rPr>
          <w:t>https://prograd.ufabc.edu.br/catalogos-de-disciplinas</w:t>
        </w:r>
      </w:hyperlink>
      <w:r w:rsidRPr="00082AF7">
        <w:rPr>
          <w:color w:val="202024"/>
          <w:sz w:val="18"/>
          <w:szCs w:val="18"/>
        </w:rPr>
        <w:t>.</w:t>
      </w:r>
    </w:p>
    <w:p w14:paraId="65BE8735" w14:textId="77777777" w:rsidR="00A67A39" w:rsidRDefault="00A67A39" w:rsidP="00A67A39">
      <w:pPr>
        <w:pStyle w:val="PargrafodaLista"/>
      </w:pPr>
    </w:p>
    <w:p w14:paraId="49DAE9B7" w14:textId="5B076C44" w:rsidR="00A67A39" w:rsidRDefault="00A67A39" w:rsidP="00B00C0A">
      <w:pPr>
        <w:pStyle w:val="PargrafodaLista"/>
        <w:numPr>
          <w:ilvl w:val="0"/>
          <w:numId w:val="1"/>
        </w:numPr>
        <w:tabs>
          <w:tab w:val="left" w:pos="661"/>
        </w:tabs>
        <w:ind w:right="114"/>
        <w:jc w:val="both"/>
      </w:pPr>
      <w:r>
        <w:t>Justificativa da exclusão</w:t>
      </w:r>
    </w:p>
    <w:p w14:paraId="04C6B98B" w14:textId="77777777" w:rsidR="00BE08C4" w:rsidRDefault="00BE08C4" w:rsidP="00B00C0A">
      <w:pPr>
        <w:pStyle w:val="Corpodetexto"/>
        <w:ind w:left="0"/>
      </w:pPr>
    </w:p>
    <w:p w14:paraId="56C8BC5F" w14:textId="77777777" w:rsidR="00BE08C4" w:rsidRDefault="007007EC" w:rsidP="00B00C0A">
      <w:pPr>
        <w:pStyle w:val="PargrafodaLista"/>
        <w:numPr>
          <w:ilvl w:val="0"/>
          <w:numId w:val="1"/>
        </w:numPr>
        <w:tabs>
          <w:tab w:val="left" w:pos="660"/>
          <w:tab w:val="left" w:pos="661"/>
        </w:tabs>
      </w:pPr>
      <w:r>
        <w:t>Observações (indicar a convalidação e/ou substituição, caso necessário)</w:t>
      </w:r>
    </w:p>
    <w:sectPr w:rsidR="00BE08C4">
      <w:headerReference w:type="default" r:id="rId9"/>
      <w:footerReference w:type="default" r:id="rId10"/>
      <w:pgSz w:w="11900" w:h="16820"/>
      <w:pgMar w:top="1660" w:right="1580" w:bottom="1480" w:left="1040" w:header="708" w:footer="1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9A913" w14:textId="77777777" w:rsidR="007007EC" w:rsidRDefault="007007EC">
      <w:r>
        <w:separator/>
      </w:r>
    </w:p>
  </w:endnote>
  <w:endnote w:type="continuationSeparator" w:id="0">
    <w:p w14:paraId="50AFCE04" w14:textId="77777777" w:rsidR="007007EC" w:rsidRDefault="0070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EA33" w14:textId="6464DD32" w:rsidR="00BE08C4" w:rsidRDefault="00B00C0A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767F44" wp14:editId="37CA3BCC">
              <wp:simplePos x="0" y="0"/>
              <wp:positionH relativeFrom="page">
                <wp:posOffset>1101725</wp:posOffset>
              </wp:positionH>
              <wp:positionV relativeFrom="page">
                <wp:posOffset>9726930</wp:posOffset>
              </wp:positionV>
              <wp:extent cx="5345430" cy="1892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543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D3FF9" w14:textId="57A34318" w:rsidR="00BE08C4" w:rsidRDefault="007007EC">
                          <w:pPr>
                            <w:pStyle w:val="Corpodetexto"/>
                            <w:spacing w:before="15"/>
                            <w:ind w:left="20"/>
                            <w:rPr>
                              <w:rFonts w:ascii="Roboto" w:hAnsi="Roboto"/>
                            </w:rPr>
                          </w:pPr>
                          <w:r>
                            <w:rPr>
                              <w:rFonts w:ascii="Roboto" w:hAnsi="Roboto"/>
                            </w:rPr>
                            <w:t>Roteiro</w:t>
                          </w:r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Perguntas</w:t>
                          </w:r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–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Formulário</w:t>
                          </w:r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 w:rsidR="001C6DED">
                            <w:rPr>
                              <w:rFonts w:ascii="Roboto" w:hAnsi="Roboto"/>
                            </w:rPr>
                            <w:t>Exclusão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de</w:t>
                          </w:r>
                          <w:proofErr w:type="gramStart"/>
                          <w:r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r w:rsidR="001C6DED">
                            <w:rPr>
                              <w:rFonts w:ascii="Roboto" w:hAnsi="Roboto"/>
                              <w:spacing w:val="-8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Roboto" w:hAnsi="Roboto"/>
                            </w:rPr>
                            <w:t>Componente</w:t>
                          </w:r>
                          <w:r>
                            <w:rPr>
                              <w:rFonts w:ascii="Roboto" w:hAnsi="Roboto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</w:rPr>
                            <w:t>Curricular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75pt;margin-top:765.9pt;width:420.9pt;height:14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L3qw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" filled="f" stroked="f">
              <v:textbox inset="0,0,0,0">
                <w:txbxContent>
                  <w:p w14:paraId="6CFD3FF9" w14:textId="57A34318" w:rsidR="00BE08C4" w:rsidRDefault="007007EC">
                    <w:pPr>
                      <w:pStyle w:val="Corpodetexto"/>
                      <w:spacing w:before="15"/>
                      <w:ind w:left="20"/>
                      <w:rPr>
                        <w:rFonts w:ascii="Roboto" w:hAnsi="Roboto"/>
                      </w:rPr>
                    </w:pPr>
                    <w:r>
                      <w:rPr>
                        <w:rFonts w:ascii="Roboto" w:hAnsi="Roboto"/>
                      </w:rPr>
                      <w:t>Roteiro</w:t>
                    </w:r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de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Perguntas</w:t>
                    </w:r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–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Formulário</w:t>
                    </w:r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de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 w:rsidR="001C6DED">
                      <w:rPr>
                        <w:rFonts w:ascii="Roboto" w:hAnsi="Roboto"/>
                      </w:rPr>
                      <w:t>Exclusão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de</w:t>
                    </w:r>
                    <w:proofErr w:type="gramStart"/>
                    <w:r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r w:rsidR="001C6DED">
                      <w:rPr>
                        <w:rFonts w:ascii="Roboto" w:hAnsi="Roboto"/>
                        <w:spacing w:val="-8"/>
                      </w:rPr>
                      <w:t xml:space="preserve"> </w:t>
                    </w:r>
                    <w:proofErr w:type="gramEnd"/>
                    <w:r>
                      <w:rPr>
                        <w:rFonts w:ascii="Roboto" w:hAnsi="Roboto"/>
                      </w:rPr>
                      <w:t>Componente</w:t>
                    </w:r>
                    <w:r>
                      <w:rPr>
                        <w:rFonts w:ascii="Roboto" w:hAnsi="Roboto"/>
                        <w:spacing w:val="-7"/>
                      </w:rPr>
                      <w:t xml:space="preserve"> </w:t>
                    </w:r>
                    <w:r>
                      <w:rPr>
                        <w:rFonts w:ascii="Roboto" w:hAnsi="Roboto"/>
                      </w:rPr>
                      <w:t>Curricular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20E50" w14:textId="77777777" w:rsidR="007007EC" w:rsidRDefault="007007EC">
      <w:r>
        <w:separator/>
      </w:r>
    </w:p>
  </w:footnote>
  <w:footnote w:type="continuationSeparator" w:id="0">
    <w:p w14:paraId="007185A9" w14:textId="77777777" w:rsidR="007007EC" w:rsidRDefault="00700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29FC8" w14:textId="77777777" w:rsidR="00BE08C4" w:rsidRDefault="007007E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0185778" wp14:editId="50E085B6">
          <wp:simplePos x="0" y="0"/>
          <wp:positionH relativeFrom="page">
            <wp:posOffset>2789555</wp:posOffset>
          </wp:positionH>
          <wp:positionV relativeFrom="page">
            <wp:posOffset>449580</wp:posOffset>
          </wp:positionV>
          <wp:extent cx="1981200" cy="53340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1319"/>
    <w:multiLevelType w:val="hybridMultilevel"/>
    <w:tmpl w:val="A6549108"/>
    <w:lvl w:ilvl="0" w:tplc="896EE89E">
      <w:start w:val="1"/>
      <w:numFmt w:val="decimal"/>
      <w:lvlText w:val="%1."/>
      <w:lvlJc w:val="left"/>
      <w:pPr>
        <w:ind w:left="661" w:hanging="548"/>
        <w:jc w:val="left"/>
      </w:pPr>
      <w:rPr>
        <w:rFonts w:ascii="Calibri" w:eastAsia="Calibri" w:hAnsi="Calibri" w:cs="Calibri" w:hint="default"/>
        <w:color w:val="202024"/>
        <w:w w:val="100"/>
        <w:sz w:val="22"/>
        <w:szCs w:val="22"/>
        <w:lang w:val="pt-PT" w:eastAsia="en-US" w:bidi="ar-SA"/>
      </w:rPr>
    </w:lvl>
    <w:lvl w:ilvl="1" w:tplc="AE2EC084">
      <w:numFmt w:val="bullet"/>
      <w:lvlText w:val="•"/>
      <w:lvlJc w:val="left"/>
      <w:pPr>
        <w:ind w:left="1522" w:hanging="548"/>
      </w:pPr>
      <w:rPr>
        <w:rFonts w:hint="default"/>
        <w:lang w:val="pt-PT" w:eastAsia="en-US" w:bidi="ar-SA"/>
      </w:rPr>
    </w:lvl>
    <w:lvl w:ilvl="2" w:tplc="3AD8BBA2">
      <w:numFmt w:val="bullet"/>
      <w:lvlText w:val="•"/>
      <w:lvlJc w:val="left"/>
      <w:pPr>
        <w:ind w:left="2384" w:hanging="548"/>
      </w:pPr>
      <w:rPr>
        <w:rFonts w:hint="default"/>
        <w:lang w:val="pt-PT" w:eastAsia="en-US" w:bidi="ar-SA"/>
      </w:rPr>
    </w:lvl>
    <w:lvl w:ilvl="3" w:tplc="C74C6CD8">
      <w:numFmt w:val="bullet"/>
      <w:lvlText w:val="•"/>
      <w:lvlJc w:val="left"/>
      <w:pPr>
        <w:ind w:left="3246" w:hanging="548"/>
      </w:pPr>
      <w:rPr>
        <w:rFonts w:hint="default"/>
        <w:lang w:val="pt-PT" w:eastAsia="en-US" w:bidi="ar-SA"/>
      </w:rPr>
    </w:lvl>
    <w:lvl w:ilvl="4" w:tplc="373A356A">
      <w:numFmt w:val="bullet"/>
      <w:lvlText w:val="•"/>
      <w:lvlJc w:val="left"/>
      <w:pPr>
        <w:ind w:left="4108" w:hanging="548"/>
      </w:pPr>
      <w:rPr>
        <w:rFonts w:hint="default"/>
        <w:lang w:val="pt-PT" w:eastAsia="en-US" w:bidi="ar-SA"/>
      </w:rPr>
    </w:lvl>
    <w:lvl w:ilvl="5" w:tplc="A9246740">
      <w:numFmt w:val="bullet"/>
      <w:lvlText w:val="•"/>
      <w:lvlJc w:val="left"/>
      <w:pPr>
        <w:ind w:left="4970" w:hanging="548"/>
      </w:pPr>
      <w:rPr>
        <w:rFonts w:hint="default"/>
        <w:lang w:val="pt-PT" w:eastAsia="en-US" w:bidi="ar-SA"/>
      </w:rPr>
    </w:lvl>
    <w:lvl w:ilvl="6" w:tplc="9B128AF0">
      <w:numFmt w:val="bullet"/>
      <w:lvlText w:val="•"/>
      <w:lvlJc w:val="left"/>
      <w:pPr>
        <w:ind w:left="5832" w:hanging="548"/>
      </w:pPr>
      <w:rPr>
        <w:rFonts w:hint="default"/>
        <w:lang w:val="pt-PT" w:eastAsia="en-US" w:bidi="ar-SA"/>
      </w:rPr>
    </w:lvl>
    <w:lvl w:ilvl="7" w:tplc="BD8ADF5C">
      <w:numFmt w:val="bullet"/>
      <w:lvlText w:val="•"/>
      <w:lvlJc w:val="left"/>
      <w:pPr>
        <w:ind w:left="6694" w:hanging="548"/>
      </w:pPr>
      <w:rPr>
        <w:rFonts w:hint="default"/>
        <w:lang w:val="pt-PT" w:eastAsia="en-US" w:bidi="ar-SA"/>
      </w:rPr>
    </w:lvl>
    <w:lvl w:ilvl="8" w:tplc="80ACE516">
      <w:numFmt w:val="bullet"/>
      <w:lvlText w:val="•"/>
      <w:lvlJc w:val="left"/>
      <w:pPr>
        <w:ind w:left="7556" w:hanging="5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C4"/>
    <w:rsid w:val="00082AF7"/>
    <w:rsid w:val="00150015"/>
    <w:rsid w:val="001C6DED"/>
    <w:rsid w:val="00292046"/>
    <w:rsid w:val="00343214"/>
    <w:rsid w:val="00590921"/>
    <w:rsid w:val="007007EC"/>
    <w:rsid w:val="00704107"/>
    <w:rsid w:val="00813930"/>
    <w:rsid w:val="00A67A39"/>
    <w:rsid w:val="00B00C0A"/>
    <w:rsid w:val="00BE08C4"/>
    <w:rsid w:val="00E4107C"/>
    <w:rsid w:val="00F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85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61"/>
    </w:pPr>
  </w:style>
  <w:style w:type="paragraph" w:styleId="Ttulo">
    <w:name w:val="Title"/>
    <w:basedOn w:val="Normal"/>
    <w:uiPriority w:val="10"/>
    <w:qFormat/>
    <w:pPr>
      <w:spacing w:before="43"/>
      <w:ind w:left="3906" w:right="817" w:hanging="254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61" w:hanging="5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67A3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7A3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C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6D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D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61"/>
    </w:pPr>
  </w:style>
  <w:style w:type="paragraph" w:styleId="Ttulo">
    <w:name w:val="Title"/>
    <w:basedOn w:val="Normal"/>
    <w:uiPriority w:val="10"/>
    <w:qFormat/>
    <w:pPr>
      <w:spacing w:before="43"/>
      <w:ind w:left="3906" w:right="817" w:hanging="254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61" w:hanging="5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67A3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7A3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C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6D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d.ufabc.edu.br/catalogos-de-disciplin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Oliveira</dc:creator>
  <cp:lastModifiedBy>Fernanda Graziella Cardoso</cp:lastModifiedBy>
  <cp:revision>4</cp:revision>
  <dcterms:created xsi:type="dcterms:W3CDTF">2022-08-16T16:32:00Z</dcterms:created>
  <dcterms:modified xsi:type="dcterms:W3CDTF">2022-08-16T16:41:00Z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2022-08-15T00:00:00Z</vt:filetime>
  </property>
</Properties>
</file>