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4B8" w:rsidRPr="00FB2D92" w:rsidRDefault="00A774B8" w:rsidP="00A774B8">
      <w:pPr>
        <w:rPr>
          <w:b/>
          <w:sz w:val="24"/>
          <w:szCs w:val="24"/>
        </w:rPr>
      </w:pPr>
      <w:r w:rsidRPr="00FB2D92">
        <w:rPr>
          <w:b/>
          <w:sz w:val="24"/>
          <w:szCs w:val="24"/>
        </w:rPr>
        <w:t>ATA No 001/2024/CLAA</w:t>
      </w:r>
    </w:p>
    <w:p w:rsidR="0008426E" w:rsidRDefault="0008426E" w:rsidP="00A774B8">
      <w:pPr>
        <w:jc w:val="both"/>
        <w:rPr>
          <w:sz w:val="24"/>
          <w:szCs w:val="24"/>
        </w:rPr>
      </w:pPr>
    </w:p>
    <w:p w:rsidR="00A774B8" w:rsidRPr="00FB2D92" w:rsidRDefault="00A774B8" w:rsidP="00A774B8">
      <w:pPr>
        <w:jc w:val="both"/>
        <w:rPr>
          <w:sz w:val="24"/>
          <w:szCs w:val="24"/>
        </w:rPr>
      </w:pPr>
      <w:r w:rsidRPr="00FB2D92">
        <w:rPr>
          <w:sz w:val="24"/>
          <w:szCs w:val="24"/>
        </w:rPr>
        <w:t xml:space="preserve">Ata da reunião ordinária </w:t>
      </w:r>
      <w:r w:rsidR="00DF6ECD" w:rsidRPr="00FB2D92">
        <w:rPr>
          <w:sz w:val="24"/>
          <w:szCs w:val="24"/>
        </w:rPr>
        <w:t>do Comitê</w:t>
      </w:r>
      <w:r w:rsidRPr="00FB2D92">
        <w:rPr>
          <w:sz w:val="24"/>
          <w:szCs w:val="24"/>
        </w:rPr>
        <w:t xml:space="preserve"> Local de Acompanhamento e </w:t>
      </w:r>
      <w:r w:rsidR="007818D1" w:rsidRPr="00FB2D92">
        <w:rPr>
          <w:sz w:val="24"/>
          <w:szCs w:val="24"/>
        </w:rPr>
        <w:t>Avaliação</w:t>
      </w:r>
      <w:r w:rsidR="00412B75">
        <w:rPr>
          <w:sz w:val="24"/>
          <w:szCs w:val="24"/>
        </w:rPr>
        <w:t xml:space="preserve"> do PET</w:t>
      </w:r>
      <w:r w:rsidR="007818D1" w:rsidRPr="00FB2D92">
        <w:rPr>
          <w:sz w:val="24"/>
          <w:szCs w:val="24"/>
        </w:rPr>
        <w:t xml:space="preserve"> (</w:t>
      </w:r>
      <w:r w:rsidRPr="00FB2D92">
        <w:rPr>
          <w:sz w:val="24"/>
          <w:szCs w:val="24"/>
        </w:rPr>
        <w:t>CLAA</w:t>
      </w:r>
      <w:r w:rsidR="00412B75">
        <w:rPr>
          <w:sz w:val="24"/>
          <w:szCs w:val="24"/>
        </w:rPr>
        <w:t>-PET</w:t>
      </w:r>
      <w:r w:rsidRPr="00FB2D92">
        <w:rPr>
          <w:sz w:val="24"/>
          <w:szCs w:val="24"/>
        </w:rPr>
        <w:t xml:space="preserve">), realizada às quatorze horas e </w:t>
      </w:r>
      <w:r w:rsidR="00230926" w:rsidRPr="00FB2D92">
        <w:rPr>
          <w:sz w:val="24"/>
          <w:szCs w:val="24"/>
        </w:rPr>
        <w:t>trinta e cinco</w:t>
      </w:r>
      <w:r w:rsidRPr="00FB2D92">
        <w:rPr>
          <w:sz w:val="24"/>
          <w:szCs w:val="24"/>
        </w:rPr>
        <w:t xml:space="preserve"> minutos do dia </w:t>
      </w:r>
      <w:r w:rsidR="00230926" w:rsidRPr="00FB2D92">
        <w:rPr>
          <w:sz w:val="24"/>
          <w:szCs w:val="24"/>
        </w:rPr>
        <w:t>sete</w:t>
      </w:r>
      <w:r w:rsidRPr="00FB2D92">
        <w:rPr>
          <w:sz w:val="24"/>
          <w:szCs w:val="24"/>
        </w:rPr>
        <w:t xml:space="preserve"> de </w:t>
      </w:r>
      <w:r w:rsidR="00230926" w:rsidRPr="00FB2D92">
        <w:rPr>
          <w:sz w:val="24"/>
          <w:szCs w:val="24"/>
        </w:rPr>
        <w:t>agosto</w:t>
      </w:r>
      <w:r w:rsidRPr="00FB2D92">
        <w:rPr>
          <w:sz w:val="24"/>
          <w:szCs w:val="24"/>
        </w:rPr>
        <w:t xml:space="preserve"> de dois mil e vinte e quatro. A reunião foi realizada de forma híbrida e presidida por Paula </w:t>
      </w:r>
      <w:proofErr w:type="spellStart"/>
      <w:r w:rsidRPr="00FB2D92">
        <w:rPr>
          <w:sz w:val="24"/>
          <w:szCs w:val="24"/>
        </w:rPr>
        <w:t>Ayako</w:t>
      </w:r>
      <w:proofErr w:type="spellEnd"/>
      <w:r w:rsidRPr="00FB2D92">
        <w:rPr>
          <w:sz w:val="24"/>
          <w:szCs w:val="24"/>
        </w:rPr>
        <w:t xml:space="preserve"> Tiba, presidente do CLAA. </w:t>
      </w:r>
    </w:p>
    <w:p w:rsidR="00A774B8" w:rsidRPr="00FB2D92" w:rsidRDefault="00A774B8" w:rsidP="00A774B8">
      <w:pPr>
        <w:jc w:val="both"/>
        <w:rPr>
          <w:sz w:val="24"/>
          <w:szCs w:val="24"/>
        </w:rPr>
      </w:pPr>
      <w:r w:rsidRPr="00FB2D92">
        <w:rPr>
          <w:sz w:val="24"/>
          <w:szCs w:val="24"/>
        </w:rPr>
        <w:t xml:space="preserve">A reunião contou com a presença dos seguintes membros: Elizabeth </w:t>
      </w:r>
      <w:proofErr w:type="spellStart"/>
      <w:r w:rsidRPr="00FB2D92">
        <w:rPr>
          <w:sz w:val="24"/>
          <w:szCs w:val="24"/>
        </w:rPr>
        <w:t>Teodorov</w:t>
      </w:r>
      <w:proofErr w:type="spellEnd"/>
      <w:r w:rsidRPr="00FB2D92">
        <w:rPr>
          <w:sz w:val="24"/>
          <w:szCs w:val="24"/>
        </w:rPr>
        <w:t>, representante docente</w:t>
      </w:r>
      <w:r w:rsidR="00686DF1" w:rsidRPr="00FB2D92">
        <w:rPr>
          <w:sz w:val="24"/>
          <w:szCs w:val="24"/>
        </w:rPr>
        <w:t xml:space="preserve"> do BC&amp;T</w:t>
      </w:r>
      <w:r w:rsidRPr="00FB2D92">
        <w:rPr>
          <w:sz w:val="24"/>
          <w:szCs w:val="24"/>
        </w:rPr>
        <w:t xml:space="preserve">, Fabiana </w:t>
      </w:r>
      <w:r w:rsidR="00176E2E">
        <w:rPr>
          <w:sz w:val="24"/>
          <w:szCs w:val="24"/>
        </w:rPr>
        <w:t xml:space="preserve">Rodrigues </w:t>
      </w:r>
      <w:r w:rsidRPr="00FB2D92">
        <w:rPr>
          <w:sz w:val="24"/>
          <w:szCs w:val="24"/>
        </w:rPr>
        <w:t xml:space="preserve">Costa Nunes, representante </w:t>
      </w:r>
      <w:r w:rsidR="00686DF1" w:rsidRPr="00FB2D92">
        <w:rPr>
          <w:sz w:val="24"/>
          <w:szCs w:val="24"/>
        </w:rPr>
        <w:t>docente tutora do PET</w:t>
      </w:r>
      <w:r w:rsidRPr="00FB2D92">
        <w:rPr>
          <w:sz w:val="24"/>
          <w:szCs w:val="24"/>
        </w:rPr>
        <w:t>,</w:t>
      </w:r>
      <w:r w:rsidR="00686DF1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>Kelly Cristina Gomes, representante técnico-administrativ</w:t>
      </w:r>
      <w:r w:rsidR="00230926" w:rsidRPr="00FB2D92">
        <w:rPr>
          <w:sz w:val="24"/>
          <w:szCs w:val="24"/>
        </w:rPr>
        <w:t>a</w:t>
      </w:r>
      <w:r w:rsidR="00686DF1" w:rsidRPr="00FB2D92">
        <w:rPr>
          <w:sz w:val="24"/>
          <w:szCs w:val="24"/>
        </w:rPr>
        <w:t xml:space="preserve"> da </w:t>
      </w:r>
      <w:proofErr w:type="spellStart"/>
      <w:proofErr w:type="gramStart"/>
      <w:r w:rsidR="00686DF1" w:rsidRPr="00FB2D92">
        <w:rPr>
          <w:sz w:val="24"/>
          <w:szCs w:val="24"/>
        </w:rPr>
        <w:t>ProGrad</w:t>
      </w:r>
      <w:proofErr w:type="spellEnd"/>
      <w:proofErr w:type="gramEnd"/>
      <w:r w:rsidRPr="00FB2D92">
        <w:rPr>
          <w:sz w:val="24"/>
          <w:szCs w:val="24"/>
        </w:rPr>
        <w:t xml:space="preserve">, </w:t>
      </w:r>
      <w:proofErr w:type="spellStart"/>
      <w:r w:rsidRPr="00FB2D92">
        <w:rPr>
          <w:sz w:val="24"/>
          <w:szCs w:val="24"/>
        </w:rPr>
        <w:t>Rail</w:t>
      </w:r>
      <w:proofErr w:type="spellEnd"/>
      <w:r w:rsidRPr="00FB2D92">
        <w:rPr>
          <w:sz w:val="24"/>
          <w:szCs w:val="24"/>
        </w:rPr>
        <w:t xml:space="preserve"> Ribeiro Filho, repre</w:t>
      </w:r>
      <w:r w:rsidR="00686DF1" w:rsidRPr="00FB2D92">
        <w:rPr>
          <w:sz w:val="24"/>
          <w:szCs w:val="24"/>
        </w:rPr>
        <w:t xml:space="preserve">sentante técnico-administrativo da </w:t>
      </w:r>
      <w:proofErr w:type="spellStart"/>
      <w:r w:rsidR="00686DF1" w:rsidRPr="00FB2D92">
        <w:rPr>
          <w:sz w:val="24"/>
          <w:szCs w:val="24"/>
        </w:rPr>
        <w:t>ProGrad</w:t>
      </w:r>
      <w:proofErr w:type="spellEnd"/>
      <w:r w:rsidRPr="00FB2D92">
        <w:rPr>
          <w:sz w:val="24"/>
          <w:szCs w:val="24"/>
        </w:rPr>
        <w:t xml:space="preserve"> e V</w:t>
      </w:r>
      <w:r w:rsidR="00230926" w:rsidRPr="00FB2D92">
        <w:rPr>
          <w:sz w:val="24"/>
          <w:szCs w:val="24"/>
        </w:rPr>
        <w:t xml:space="preserve">inícius </w:t>
      </w:r>
      <w:r w:rsidR="00686DF1" w:rsidRPr="00FB2D92">
        <w:rPr>
          <w:sz w:val="24"/>
          <w:szCs w:val="24"/>
        </w:rPr>
        <w:t>Perez da Silva</w:t>
      </w:r>
      <w:r w:rsidRPr="00FB2D92">
        <w:rPr>
          <w:sz w:val="24"/>
          <w:szCs w:val="24"/>
        </w:rPr>
        <w:t>, representante dos alunos do PET.</w:t>
      </w:r>
    </w:p>
    <w:p w:rsidR="00DF6ECD" w:rsidRPr="00FB2D92" w:rsidRDefault="007E73D3" w:rsidP="00A774B8">
      <w:pPr>
        <w:jc w:val="both"/>
        <w:rPr>
          <w:sz w:val="24"/>
          <w:szCs w:val="24"/>
        </w:rPr>
      </w:pPr>
      <w:r w:rsidRPr="00FB2D92">
        <w:rPr>
          <w:sz w:val="24"/>
          <w:szCs w:val="24"/>
        </w:rPr>
        <w:t>Iniciando a</w:t>
      </w:r>
      <w:r w:rsidR="00A774B8" w:rsidRPr="00FB2D92">
        <w:rPr>
          <w:sz w:val="24"/>
          <w:szCs w:val="24"/>
        </w:rPr>
        <w:t xml:space="preserve"> reunião</w:t>
      </w:r>
      <w:r w:rsidR="00DF6ECD" w:rsidRPr="00FB2D92">
        <w:rPr>
          <w:sz w:val="24"/>
          <w:szCs w:val="24"/>
        </w:rPr>
        <w:t xml:space="preserve">, Paula dá as boas vindas e agradece a presença de todos, </w:t>
      </w:r>
      <w:bookmarkStart w:id="0" w:name="_GoBack"/>
      <w:bookmarkEnd w:id="0"/>
      <w:r w:rsidR="00DF6ECD" w:rsidRPr="00FB2D92">
        <w:rPr>
          <w:sz w:val="24"/>
          <w:szCs w:val="24"/>
        </w:rPr>
        <w:t>informando que a sessão será gravada.</w:t>
      </w:r>
    </w:p>
    <w:p w:rsidR="00560A8D" w:rsidRPr="00FB2D92" w:rsidRDefault="00AC3637" w:rsidP="00A774B8">
      <w:pPr>
        <w:jc w:val="both"/>
        <w:rPr>
          <w:sz w:val="24"/>
          <w:szCs w:val="24"/>
        </w:rPr>
      </w:pPr>
      <w:r w:rsidRPr="00FB2D92">
        <w:rPr>
          <w:sz w:val="24"/>
          <w:szCs w:val="24"/>
        </w:rPr>
        <w:t xml:space="preserve">Dando seguimento, Paula informa que recebemos </w:t>
      </w:r>
      <w:proofErr w:type="gramStart"/>
      <w:r w:rsidRPr="00FB2D92">
        <w:rPr>
          <w:sz w:val="24"/>
          <w:szCs w:val="24"/>
        </w:rPr>
        <w:t>7</w:t>
      </w:r>
      <w:proofErr w:type="gramEnd"/>
      <w:r w:rsidRPr="00FB2D92">
        <w:rPr>
          <w:sz w:val="24"/>
          <w:szCs w:val="24"/>
        </w:rPr>
        <w:t xml:space="preserve"> propostas de novos grupos PET UFABC, sendo 2 para o lote I, 4 para o lote II e 1 </w:t>
      </w:r>
      <w:r w:rsidR="008B26E2" w:rsidRPr="00FB2D92">
        <w:rPr>
          <w:sz w:val="24"/>
          <w:szCs w:val="24"/>
        </w:rPr>
        <w:t xml:space="preserve">para o lote </w:t>
      </w:r>
      <w:r w:rsidRPr="00FB2D92">
        <w:rPr>
          <w:sz w:val="24"/>
          <w:szCs w:val="24"/>
        </w:rPr>
        <w:t>III</w:t>
      </w:r>
      <w:r w:rsidR="008B26E2" w:rsidRPr="00FB2D92">
        <w:rPr>
          <w:sz w:val="24"/>
          <w:szCs w:val="24"/>
        </w:rPr>
        <w:t>, de acordo com a segmentação</w:t>
      </w:r>
      <w:r w:rsidR="00686DF1" w:rsidRPr="00FB2D92">
        <w:rPr>
          <w:sz w:val="24"/>
          <w:szCs w:val="24"/>
        </w:rPr>
        <w:t xml:space="preserve"> adotada pelo Edital </w:t>
      </w:r>
      <w:r w:rsidR="002D1BE0" w:rsidRPr="00FB2D92">
        <w:rPr>
          <w:sz w:val="24"/>
          <w:szCs w:val="24"/>
        </w:rPr>
        <w:t>MEC</w:t>
      </w:r>
      <w:r w:rsidR="00686DF1" w:rsidRPr="00FB2D92">
        <w:rPr>
          <w:sz w:val="24"/>
          <w:szCs w:val="24"/>
        </w:rPr>
        <w:t xml:space="preserve"> 004/2024</w:t>
      </w:r>
      <w:r w:rsidR="00103BFB" w:rsidRPr="00FB2D92">
        <w:rPr>
          <w:sz w:val="24"/>
          <w:szCs w:val="24"/>
        </w:rPr>
        <w:t>, lembrando que esta comissão pode selecionar até 2 propostas, sendo que estas devem obrigatoriamente ser de lotes diferentes</w:t>
      </w:r>
    </w:p>
    <w:p w:rsidR="008B26E2" w:rsidRPr="00FB2D92" w:rsidRDefault="00A774B8" w:rsidP="00A774B8">
      <w:pPr>
        <w:jc w:val="both"/>
        <w:rPr>
          <w:sz w:val="24"/>
          <w:szCs w:val="24"/>
        </w:rPr>
      </w:pPr>
      <w:r w:rsidRPr="00FB2D92">
        <w:rPr>
          <w:sz w:val="24"/>
          <w:szCs w:val="24"/>
        </w:rPr>
        <w:t>Deliberações:</w:t>
      </w:r>
    </w:p>
    <w:p w:rsidR="00FF33C3" w:rsidRDefault="0012415F" w:rsidP="00FF33C3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CLA</w:t>
      </w:r>
      <w:r w:rsidR="00FF33C3" w:rsidRPr="00FB2D92">
        <w:rPr>
          <w:sz w:val="24"/>
          <w:szCs w:val="24"/>
        </w:rPr>
        <w:t>A adot</w:t>
      </w:r>
      <w:r>
        <w:rPr>
          <w:sz w:val="24"/>
          <w:szCs w:val="24"/>
        </w:rPr>
        <w:t>a</w:t>
      </w:r>
      <w:r w:rsidR="00FF33C3" w:rsidRPr="00FB2D92">
        <w:rPr>
          <w:sz w:val="24"/>
          <w:szCs w:val="24"/>
        </w:rPr>
        <w:t xml:space="preserve"> o procedimento no qual cada membro avaliaria todas as propostas individualmente, para que posteriormente, e em conjunto, fosse escolhida a mais bem avaliada dentre cada um dos 3 (três) lotes.  Caso todas as 3 (três) propostas melhor avaliadas fossem consideradas aptas para submissão, seriam escolhidas as 2 (duas) a serem encaminhadas ao MEC.</w:t>
      </w:r>
    </w:p>
    <w:p w:rsidR="0008426E" w:rsidRPr="00FB2D92" w:rsidRDefault="0008426E" w:rsidP="0008426E">
      <w:pPr>
        <w:pStyle w:val="PargrafodaLista"/>
        <w:jc w:val="both"/>
        <w:rPr>
          <w:sz w:val="24"/>
          <w:szCs w:val="24"/>
        </w:rPr>
      </w:pPr>
    </w:p>
    <w:p w:rsidR="0008426E" w:rsidRDefault="00502BDE" w:rsidP="0008426E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B2D92">
        <w:rPr>
          <w:sz w:val="24"/>
          <w:szCs w:val="24"/>
        </w:rPr>
        <w:t xml:space="preserve">Após algumas ponderações gerais, os membros debatem sobre os tópicos de avaliação constantes no Edital MEC, analisando comparativamente as propostas </w:t>
      </w:r>
      <w:r w:rsidR="0012415F">
        <w:rPr>
          <w:sz w:val="24"/>
          <w:szCs w:val="24"/>
        </w:rPr>
        <w:t xml:space="preserve">recebidas </w:t>
      </w:r>
      <w:r w:rsidRPr="00FB2D92">
        <w:rPr>
          <w:sz w:val="24"/>
          <w:szCs w:val="24"/>
        </w:rPr>
        <w:t>dentro dos respectivos lotes.</w:t>
      </w:r>
    </w:p>
    <w:p w:rsidR="0008426E" w:rsidRPr="0008426E" w:rsidRDefault="0008426E" w:rsidP="0008426E">
      <w:pPr>
        <w:pStyle w:val="PargrafodaLista"/>
        <w:rPr>
          <w:sz w:val="24"/>
          <w:szCs w:val="24"/>
        </w:rPr>
      </w:pPr>
    </w:p>
    <w:p w:rsidR="00502BDE" w:rsidRDefault="00502BDE" w:rsidP="00502BDE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B2D92">
        <w:rPr>
          <w:sz w:val="24"/>
          <w:szCs w:val="24"/>
        </w:rPr>
        <w:t xml:space="preserve">Após a escolha das 3 (três) propostas melhor classificadas em cada lote, os membros procuraram </w:t>
      </w:r>
      <w:r w:rsidR="0012415F">
        <w:rPr>
          <w:sz w:val="24"/>
          <w:szCs w:val="24"/>
        </w:rPr>
        <w:t>visualiz</w:t>
      </w:r>
      <w:r w:rsidRPr="00FB2D92">
        <w:rPr>
          <w:sz w:val="24"/>
          <w:szCs w:val="24"/>
        </w:rPr>
        <w:t xml:space="preserve">á-las como potenciais novos grupos PET e com suas possíveis interações </w:t>
      </w:r>
      <w:r w:rsidR="0012415F">
        <w:rPr>
          <w:sz w:val="24"/>
          <w:szCs w:val="24"/>
        </w:rPr>
        <w:t xml:space="preserve">e sinergias </w:t>
      </w:r>
      <w:r w:rsidRPr="00FB2D92">
        <w:rPr>
          <w:sz w:val="24"/>
          <w:szCs w:val="24"/>
        </w:rPr>
        <w:t>com o grupo PET já existente na UFABC.</w:t>
      </w:r>
    </w:p>
    <w:p w:rsidR="0008426E" w:rsidRPr="0008426E" w:rsidRDefault="0008426E" w:rsidP="0008426E">
      <w:pPr>
        <w:pStyle w:val="PargrafodaLista"/>
        <w:rPr>
          <w:sz w:val="24"/>
          <w:szCs w:val="24"/>
        </w:rPr>
      </w:pPr>
    </w:p>
    <w:p w:rsidR="00E40A5F" w:rsidRDefault="00E40A5F" w:rsidP="00E40A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B2D92">
        <w:rPr>
          <w:sz w:val="24"/>
          <w:szCs w:val="24"/>
        </w:rPr>
        <w:t xml:space="preserve">Finalizadas as considerações, </w:t>
      </w:r>
      <w:r w:rsidR="00773E06">
        <w:rPr>
          <w:sz w:val="24"/>
          <w:szCs w:val="24"/>
        </w:rPr>
        <w:t xml:space="preserve">o CLAA </w:t>
      </w:r>
      <w:r w:rsidRPr="00FB2D92">
        <w:rPr>
          <w:sz w:val="24"/>
          <w:szCs w:val="24"/>
        </w:rPr>
        <w:t xml:space="preserve">ordenou todas as propostas e sintetizou </w:t>
      </w:r>
      <w:r w:rsidR="0061001C">
        <w:rPr>
          <w:sz w:val="24"/>
          <w:szCs w:val="24"/>
        </w:rPr>
        <w:t>su</w:t>
      </w:r>
      <w:r w:rsidRPr="00FB2D92">
        <w:rPr>
          <w:sz w:val="24"/>
          <w:szCs w:val="24"/>
        </w:rPr>
        <w:t xml:space="preserve">as principais </w:t>
      </w:r>
      <w:r w:rsidR="0061001C">
        <w:rPr>
          <w:sz w:val="24"/>
          <w:szCs w:val="24"/>
        </w:rPr>
        <w:t>motiva</w:t>
      </w:r>
      <w:r w:rsidRPr="00FB2D92">
        <w:rPr>
          <w:sz w:val="24"/>
          <w:szCs w:val="24"/>
        </w:rPr>
        <w:t xml:space="preserve">ções </w:t>
      </w:r>
      <w:r w:rsidR="0061001C">
        <w:rPr>
          <w:sz w:val="24"/>
          <w:szCs w:val="24"/>
        </w:rPr>
        <w:t xml:space="preserve">no </w:t>
      </w:r>
      <w:r w:rsidRPr="00FB2D92">
        <w:rPr>
          <w:sz w:val="24"/>
          <w:szCs w:val="24"/>
        </w:rPr>
        <w:t xml:space="preserve">informe publicado </w:t>
      </w:r>
      <w:r w:rsidR="0061001C">
        <w:rPr>
          <w:sz w:val="24"/>
          <w:szCs w:val="24"/>
        </w:rPr>
        <w:t>na página do PET como “resultado parcial” (antes de recursos):</w:t>
      </w:r>
    </w:p>
    <w:p w:rsidR="0061001C" w:rsidRPr="0061001C" w:rsidRDefault="0061001C" w:rsidP="0061001C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lastRenderedPageBreak/>
        <w:t>A aderência ao EDITAL SEI/MEC Nº 4/2024 e EDITAL PROGRAD/UFABC Nº 27/2024 e aos objetivos e metas do Programa de Educação Tutorial (PET);</w:t>
      </w:r>
    </w:p>
    <w:p w:rsidR="0061001C" w:rsidRPr="0061001C" w:rsidRDefault="0061001C" w:rsidP="0061001C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t>As informações disponíveis para avaliação nas propostas submetidas até às 23h59 do dia 31/07/2024;</w:t>
      </w:r>
    </w:p>
    <w:p w:rsidR="0061001C" w:rsidRPr="00C0406B" w:rsidRDefault="00C0406B" w:rsidP="0061001C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t>O caráter institucional e permanente dos grupos PET;</w:t>
      </w:r>
    </w:p>
    <w:p w:rsidR="00C0406B" w:rsidRPr="00C0406B" w:rsidRDefault="00C0406B" w:rsidP="0061001C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t>A possibilidade de intercâmbio entre os grupos PET da UFABC;</w:t>
      </w:r>
    </w:p>
    <w:p w:rsidR="00C0406B" w:rsidRPr="00C0406B" w:rsidRDefault="00C0406B" w:rsidP="0061001C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t>A possibilidade de serem encaminhadas apenas duas propostas por Instituição, sendo que estas necessariamente devem ser de lotes diferentes;</w:t>
      </w:r>
    </w:p>
    <w:p w:rsidR="00C0406B" w:rsidRPr="00C0406B" w:rsidRDefault="00C0406B" w:rsidP="0061001C">
      <w:pPr>
        <w:pStyle w:val="PargrafodaLista"/>
        <w:numPr>
          <w:ilvl w:val="1"/>
          <w:numId w:val="2"/>
        </w:numPr>
        <w:jc w:val="both"/>
        <w:rPr>
          <w:sz w:val="24"/>
          <w:szCs w:val="24"/>
        </w:rPr>
      </w:pPr>
      <w:r>
        <w:t>Os critérios objetivos determinados pelo Edital PROGRAD/UFABC Nº 27/2024.</w:t>
      </w:r>
    </w:p>
    <w:p w:rsidR="00C0406B" w:rsidRPr="00FB2D92" w:rsidRDefault="00C0406B" w:rsidP="00C0406B">
      <w:pPr>
        <w:pStyle w:val="PargrafodaLista"/>
        <w:ind w:left="1440"/>
        <w:jc w:val="both"/>
        <w:rPr>
          <w:sz w:val="24"/>
          <w:szCs w:val="24"/>
        </w:rPr>
      </w:pPr>
    </w:p>
    <w:p w:rsidR="00612B97" w:rsidRPr="00FB2D92" w:rsidRDefault="00612B97" w:rsidP="00E40A5F">
      <w:pPr>
        <w:pStyle w:val="PargrafodaLista"/>
        <w:numPr>
          <w:ilvl w:val="0"/>
          <w:numId w:val="2"/>
        </w:numPr>
        <w:jc w:val="both"/>
        <w:rPr>
          <w:sz w:val="24"/>
          <w:szCs w:val="24"/>
        </w:rPr>
      </w:pPr>
      <w:r w:rsidRPr="00FB2D92">
        <w:rPr>
          <w:sz w:val="24"/>
          <w:szCs w:val="24"/>
        </w:rPr>
        <w:t>Por fim, o CLAA colocou-se à disposição para contatar os proponentes e auxiliar na redação final das 2 (duas) propostas escolhidas.</w:t>
      </w:r>
    </w:p>
    <w:p w:rsidR="00A774B8" w:rsidRPr="00FB2D92" w:rsidRDefault="00A774B8" w:rsidP="00DD6948">
      <w:pPr>
        <w:jc w:val="both"/>
        <w:rPr>
          <w:sz w:val="24"/>
          <w:szCs w:val="24"/>
        </w:rPr>
      </w:pPr>
      <w:r w:rsidRPr="00FB2D92">
        <w:rPr>
          <w:sz w:val="24"/>
          <w:szCs w:val="24"/>
        </w:rPr>
        <w:t>Nada mais havendo a</w:t>
      </w:r>
      <w:r w:rsidR="00DD6948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 xml:space="preserve">declarar, </w:t>
      </w:r>
      <w:r w:rsidR="005E15DF" w:rsidRPr="00FB2D92">
        <w:rPr>
          <w:sz w:val="24"/>
          <w:szCs w:val="24"/>
        </w:rPr>
        <w:t>Paula</w:t>
      </w:r>
      <w:r w:rsidRPr="00FB2D92">
        <w:rPr>
          <w:sz w:val="24"/>
          <w:szCs w:val="24"/>
        </w:rPr>
        <w:t xml:space="preserve"> deu por encerrada a reunião</w:t>
      </w:r>
      <w:r w:rsidR="002B6A39" w:rsidRPr="00FB2D92">
        <w:rPr>
          <w:sz w:val="24"/>
          <w:szCs w:val="24"/>
        </w:rPr>
        <w:t xml:space="preserve"> às dezesseis horas e cinquenta minutos</w:t>
      </w:r>
      <w:r w:rsidRPr="00FB2D92">
        <w:rPr>
          <w:sz w:val="24"/>
          <w:szCs w:val="24"/>
        </w:rPr>
        <w:t xml:space="preserve">, da qual eu, </w:t>
      </w:r>
      <w:proofErr w:type="spellStart"/>
      <w:r w:rsidR="00DD6948" w:rsidRPr="00FB2D92">
        <w:rPr>
          <w:sz w:val="24"/>
          <w:szCs w:val="24"/>
        </w:rPr>
        <w:t>Rail</w:t>
      </w:r>
      <w:proofErr w:type="spellEnd"/>
      <w:r w:rsidR="00DD6948" w:rsidRPr="00FB2D92">
        <w:rPr>
          <w:sz w:val="24"/>
          <w:szCs w:val="24"/>
        </w:rPr>
        <w:t xml:space="preserve"> Ribeiro Filho</w:t>
      </w:r>
      <w:r w:rsidRPr="00FB2D92">
        <w:rPr>
          <w:sz w:val="24"/>
          <w:szCs w:val="24"/>
        </w:rPr>
        <w:t>, lavrei a</w:t>
      </w:r>
      <w:r w:rsidR="002647A5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>presente ata, que foi lida e aprovada por todos os presentes.</w:t>
      </w:r>
    </w:p>
    <w:p w:rsidR="0008426E" w:rsidRDefault="0008426E" w:rsidP="00A774B8">
      <w:pPr>
        <w:rPr>
          <w:sz w:val="24"/>
          <w:szCs w:val="24"/>
        </w:rPr>
      </w:pPr>
    </w:p>
    <w:p w:rsidR="00A774B8" w:rsidRPr="00FB2D92" w:rsidRDefault="004543D3" w:rsidP="00A774B8">
      <w:pPr>
        <w:rPr>
          <w:sz w:val="24"/>
          <w:szCs w:val="24"/>
        </w:rPr>
      </w:pPr>
      <w:r w:rsidRPr="00FB2D92">
        <w:rPr>
          <w:sz w:val="24"/>
          <w:szCs w:val="24"/>
        </w:rPr>
        <w:t>RAIL</w:t>
      </w:r>
      <w:r w:rsidR="00A774B8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>RIBEIRO</w:t>
      </w:r>
      <w:r w:rsidR="00A774B8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>FILHO</w:t>
      </w:r>
    </w:p>
    <w:p w:rsidR="00A774B8" w:rsidRPr="00FB2D92" w:rsidRDefault="007E4371" w:rsidP="00A774B8">
      <w:pPr>
        <w:rPr>
          <w:sz w:val="24"/>
          <w:szCs w:val="24"/>
        </w:rPr>
      </w:pPr>
      <w:r>
        <w:rPr>
          <w:sz w:val="24"/>
          <w:szCs w:val="24"/>
        </w:rPr>
        <w:t>Técnico-</w:t>
      </w:r>
      <w:r w:rsidR="00612B97" w:rsidRPr="00FB2D92">
        <w:rPr>
          <w:sz w:val="24"/>
          <w:szCs w:val="24"/>
        </w:rPr>
        <w:t>Administra</w:t>
      </w:r>
      <w:r>
        <w:rPr>
          <w:sz w:val="24"/>
          <w:szCs w:val="24"/>
        </w:rPr>
        <w:t>tivo</w:t>
      </w:r>
    </w:p>
    <w:p w:rsidR="00A774B8" w:rsidRPr="00FB2D92" w:rsidRDefault="00D03AD0" w:rsidP="00A774B8">
      <w:pPr>
        <w:rPr>
          <w:sz w:val="24"/>
          <w:szCs w:val="24"/>
        </w:rPr>
      </w:pPr>
      <w:r w:rsidRPr="00FB2D92">
        <w:rPr>
          <w:sz w:val="24"/>
          <w:szCs w:val="24"/>
        </w:rPr>
        <w:t>PAULA</w:t>
      </w:r>
      <w:r w:rsidR="00A774B8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>AYAKO</w:t>
      </w:r>
      <w:r w:rsidR="00A774B8" w:rsidRPr="00FB2D92">
        <w:rPr>
          <w:sz w:val="24"/>
          <w:szCs w:val="24"/>
        </w:rPr>
        <w:t xml:space="preserve"> </w:t>
      </w:r>
      <w:r w:rsidRPr="00FB2D92">
        <w:rPr>
          <w:sz w:val="24"/>
          <w:szCs w:val="24"/>
        </w:rPr>
        <w:t>TIBA</w:t>
      </w:r>
    </w:p>
    <w:p w:rsidR="00100968" w:rsidRPr="00FB2D92" w:rsidRDefault="00EC7BED" w:rsidP="00A774B8">
      <w:pPr>
        <w:rPr>
          <w:sz w:val="24"/>
          <w:szCs w:val="24"/>
        </w:rPr>
      </w:pPr>
      <w:r w:rsidRPr="00FB2D92">
        <w:rPr>
          <w:sz w:val="24"/>
          <w:szCs w:val="24"/>
        </w:rPr>
        <w:t>Presidente</w:t>
      </w:r>
      <w:r w:rsidR="00A774B8" w:rsidRPr="00FB2D92">
        <w:rPr>
          <w:sz w:val="24"/>
          <w:szCs w:val="24"/>
        </w:rPr>
        <w:t xml:space="preserve"> d</w:t>
      </w:r>
      <w:r w:rsidRPr="00FB2D92">
        <w:rPr>
          <w:sz w:val="24"/>
          <w:szCs w:val="24"/>
        </w:rPr>
        <w:t>o</w:t>
      </w:r>
      <w:r w:rsidR="00A774B8" w:rsidRPr="00FB2D92">
        <w:rPr>
          <w:sz w:val="24"/>
          <w:szCs w:val="24"/>
        </w:rPr>
        <w:t xml:space="preserve"> C</w:t>
      </w:r>
      <w:r w:rsidRPr="00FB2D92">
        <w:rPr>
          <w:sz w:val="24"/>
          <w:szCs w:val="24"/>
        </w:rPr>
        <w:t>LA</w:t>
      </w:r>
      <w:r w:rsidR="00A774B8" w:rsidRPr="00FB2D92">
        <w:rPr>
          <w:sz w:val="24"/>
          <w:szCs w:val="24"/>
        </w:rPr>
        <w:t>A</w:t>
      </w:r>
    </w:p>
    <w:sectPr w:rsidR="00100968" w:rsidRPr="00FB2D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6018"/>
    <w:multiLevelType w:val="hybridMultilevel"/>
    <w:tmpl w:val="8A4C2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E40C7"/>
    <w:multiLevelType w:val="hybridMultilevel"/>
    <w:tmpl w:val="3BEC5F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2A"/>
    <w:rsid w:val="0008426E"/>
    <w:rsid w:val="00100968"/>
    <w:rsid w:val="00103BFB"/>
    <w:rsid w:val="0012415F"/>
    <w:rsid w:val="0016452A"/>
    <w:rsid w:val="00176E2E"/>
    <w:rsid w:val="00230926"/>
    <w:rsid w:val="00244E8C"/>
    <w:rsid w:val="002647A5"/>
    <w:rsid w:val="00283AEC"/>
    <w:rsid w:val="002B6A39"/>
    <w:rsid w:val="002D1BE0"/>
    <w:rsid w:val="002D29FE"/>
    <w:rsid w:val="00307FAB"/>
    <w:rsid w:val="003D5C04"/>
    <w:rsid w:val="00412B75"/>
    <w:rsid w:val="004543D3"/>
    <w:rsid w:val="0049621E"/>
    <w:rsid w:val="004C1790"/>
    <w:rsid w:val="004E7CF9"/>
    <w:rsid w:val="00502BDE"/>
    <w:rsid w:val="00560A8D"/>
    <w:rsid w:val="005E15DF"/>
    <w:rsid w:val="0061001C"/>
    <w:rsid w:val="00612B97"/>
    <w:rsid w:val="00644E34"/>
    <w:rsid w:val="00686DF1"/>
    <w:rsid w:val="006C1FC4"/>
    <w:rsid w:val="0071399E"/>
    <w:rsid w:val="00752A10"/>
    <w:rsid w:val="007650ED"/>
    <w:rsid w:val="00773E06"/>
    <w:rsid w:val="007818D1"/>
    <w:rsid w:val="00794F45"/>
    <w:rsid w:val="00795570"/>
    <w:rsid w:val="007A26A2"/>
    <w:rsid w:val="007E4371"/>
    <w:rsid w:val="007E73D3"/>
    <w:rsid w:val="008B26E2"/>
    <w:rsid w:val="009E6930"/>
    <w:rsid w:val="00A03F5C"/>
    <w:rsid w:val="00A774B8"/>
    <w:rsid w:val="00AB5774"/>
    <w:rsid w:val="00AC3637"/>
    <w:rsid w:val="00B26EF0"/>
    <w:rsid w:val="00B41CB9"/>
    <w:rsid w:val="00B76301"/>
    <w:rsid w:val="00C0406B"/>
    <w:rsid w:val="00C2379C"/>
    <w:rsid w:val="00C46851"/>
    <w:rsid w:val="00D03AD0"/>
    <w:rsid w:val="00D51F42"/>
    <w:rsid w:val="00D73ECD"/>
    <w:rsid w:val="00DD6948"/>
    <w:rsid w:val="00DF6ECD"/>
    <w:rsid w:val="00E14E4A"/>
    <w:rsid w:val="00E40A5F"/>
    <w:rsid w:val="00E454D9"/>
    <w:rsid w:val="00EC7BED"/>
    <w:rsid w:val="00ED11B1"/>
    <w:rsid w:val="00F7049E"/>
    <w:rsid w:val="00FB2D92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Rail Ribeiro Filho</dc:creator>
  <cp:lastModifiedBy>Rail Ribeiro Filho</cp:lastModifiedBy>
  <cp:revision>5</cp:revision>
  <dcterms:created xsi:type="dcterms:W3CDTF">2024-09-01T21:54:00Z</dcterms:created>
  <dcterms:modified xsi:type="dcterms:W3CDTF">2024-09-10T21:55:00Z</dcterms:modified>
</cp:coreProperties>
</file>