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5E1" w:rsidRPr="00B33315" w:rsidRDefault="000465E1" w:rsidP="00B33315">
      <w:pPr>
        <w:jc w:val="center"/>
        <w:rPr>
          <w:b/>
          <w:sz w:val="52"/>
        </w:rPr>
      </w:pPr>
      <w:r w:rsidRPr="00B33315">
        <w:rPr>
          <w:b/>
          <w:sz w:val="52"/>
        </w:rPr>
        <w:t>TUTORIAL</w:t>
      </w:r>
    </w:p>
    <w:p w:rsidR="00B33315" w:rsidRPr="00B33315" w:rsidRDefault="00B33315" w:rsidP="00B33315">
      <w:pPr>
        <w:jc w:val="center"/>
        <w:rPr>
          <w:b/>
          <w:sz w:val="52"/>
        </w:rPr>
      </w:pPr>
    </w:p>
    <w:p w:rsidR="00A521B6" w:rsidRDefault="000465E1" w:rsidP="00B33315">
      <w:pPr>
        <w:jc w:val="center"/>
        <w:rPr>
          <w:b/>
          <w:sz w:val="52"/>
        </w:rPr>
      </w:pPr>
      <w:r w:rsidRPr="00B33315">
        <w:rPr>
          <w:b/>
          <w:sz w:val="52"/>
        </w:rPr>
        <w:t>LANÇAMENTO DE CONCEITOS</w:t>
      </w:r>
    </w:p>
    <w:p w:rsidR="00B33315" w:rsidRDefault="00B33315" w:rsidP="00B33315">
      <w:pPr>
        <w:jc w:val="center"/>
        <w:rPr>
          <w:b/>
          <w:sz w:val="52"/>
        </w:rPr>
      </w:pPr>
    </w:p>
    <w:p w:rsidR="00B33315" w:rsidRPr="00B33315" w:rsidRDefault="00B33315" w:rsidP="00B33315">
      <w:pPr>
        <w:jc w:val="center"/>
        <w:rPr>
          <w:b/>
          <w:sz w:val="52"/>
        </w:rPr>
      </w:pPr>
      <w:r>
        <w:rPr>
          <w:b/>
          <w:sz w:val="52"/>
        </w:rPr>
        <w:t>GRADUAÇÃO</w:t>
      </w:r>
    </w:p>
    <w:p w:rsidR="00B33315" w:rsidRPr="00B33315" w:rsidRDefault="00B33315" w:rsidP="00B33315">
      <w:pPr>
        <w:jc w:val="center"/>
        <w:rPr>
          <w:b/>
        </w:rPr>
      </w:pPr>
    </w:p>
    <w:p w:rsidR="00B33315" w:rsidRPr="00B33315" w:rsidRDefault="00B33315" w:rsidP="00B33315">
      <w:pPr>
        <w:jc w:val="center"/>
        <w:rPr>
          <w:b/>
        </w:rPr>
      </w:pPr>
    </w:p>
    <w:p w:rsidR="000465E1" w:rsidRPr="00B33315" w:rsidRDefault="000465E1" w:rsidP="00B33315">
      <w:pPr>
        <w:jc w:val="center"/>
        <w:rPr>
          <w:b/>
          <w:sz w:val="28"/>
        </w:rPr>
      </w:pPr>
      <w:r w:rsidRPr="00B33315">
        <w:rPr>
          <w:b/>
          <w:sz w:val="28"/>
        </w:rPr>
        <w:t>SIG</w:t>
      </w:r>
    </w:p>
    <w:p w:rsidR="000465E1" w:rsidRPr="00B33315" w:rsidRDefault="000465E1" w:rsidP="00B33315">
      <w:pPr>
        <w:jc w:val="center"/>
        <w:rPr>
          <w:b/>
          <w:sz w:val="28"/>
        </w:rPr>
      </w:pPr>
      <w:r w:rsidRPr="00B33315">
        <w:rPr>
          <w:b/>
          <w:sz w:val="28"/>
        </w:rPr>
        <w:t>Sistema Integrado de Gestão</w:t>
      </w:r>
    </w:p>
    <w:p w:rsidR="000465E1" w:rsidRDefault="000465E1" w:rsidP="00B33315">
      <w:pPr>
        <w:jc w:val="center"/>
        <w:rPr>
          <w:b/>
        </w:rPr>
      </w:pPr>
    </w:p>
    <w:p w:rsidR="00B33315" w:rsidRPr="00B33315" w:rsidRDefault="00B33315" w:rsidP="00B33315">
      <w:pPr>
        <w:jc w:val="center"/>
        <w:rPr>
          <w:b/>
          <w:sz w:val="28"/>
        </w:rPr>
      </w:pPr>
      <w:r w:rsidRPr="00B33315">
        <w:rPr>
          <w:b/>
          <w:sz w:val="28"/>
        </w:rPr>
        <w:t>SIGAA</w:t>
      </w:r>
    </w:p>
    <w:p w:rsidR="00B33315" w:rsidRPr="00B33315" w:rsidRDefault="00B33315" w:rsidP="00B33315">
      <w:pPr>
        <w:jc w:val="center"/>
        <w:rPr>
          <w:b/>
          <w:sz w:val="28"/>
        </w:rPr>
      </w:pPr>
      <w:r w:rsidRPr="00B33315">
        <w:rPr>
          <w:b/>
          <w:sz w:val="28"/>
        </w:rPr>
        <w:t>Sistema Integrado de Gestão das Atividades Acadêmicas</w:t>
      </w:r>
    </w:p>
    <w:p w:rsidR="00B33315" w:rsidRDefault="00B33315" w:rsidP="00B33315">
      <w:pPr>
        <w:jc w:val="center"/>
        <w:rPr>
          <w:b/>
        </w:rPr>
      </w:pPr>
    </w:p>
    <w:p w:rsidR="00B33315" w:rsidRDefault="00B33315" w:rsidP="00B33315">
      <w:pPr>
        <w:jc w:val="center"/>
        <w:rPr>
          <w:b/>
        </w:rPr>
      </w:pPr>
    </w:p>
    <w:p w:rsidR="000465E1" w:rsidRPr="00B33315" w:rsidRDefault="000465E1" w:rsidP="00B33315">
      <w:pPr>
        <w:jc w:val="center"/>
        <w:rPr>
          <w:b/>
          <w:sz w:val="24"/>
          <w:szCs w:val="24"/>
        </w:rPr>
      </w:pPr>
      <w:r w:rsidRPr="00B33315">
        <w:rPr>
          <w:b/>
          <w:sz w:val="24"/>
          <w:szCs w:val="24"/>
        </w:rPr>
        <w:t>Elaborado por:</w:t>
      </w:r>
    </w:p>
    <w:p w:rsidR="000465E1" w:rsidRPr="00B33315" w:rsidRDefault="000465E1" w:rsidP="00B33315">
      <w:pPr>
        <w:jc w:val="center"/>
        <w:rPr>
          <w:b/>
          <w:sz w:val="24"/>
          <w:szCs w:val="24"/>
        </w:rPr>
      </w:pPr>
      <w:r w:rsidRPr="00B33315">
        <w:rPr>
          <w:b/>
          <w:sz w:val="24"/>
          <w:szCs w:val="24"/>
        </w:rPr>
        <w:t>Divisão de Sistema</w:t>
      </w:r>
      <w:r w:rsidR="00B33315" w:rsidRPr="00B33315">
        <w:rPr>
          <w:b/>
          <w:sz w:val="24"/>
          <w:szCs w:val="24"/>
        </w:rPr>
        <w:t>s</w:t>
      </w:r>
      <w:r w:rsidRPr="00B33315">
        <w:rPr>
          <w:b/>
          <w:sz w:val="24"/>
          <w:szCs w:val="24"/>
        </w:rPr>
        <w:t xml:space="preserve"> de Segurança de Informações – DSSI</w:t>
      </w:r>
    </w:p>
    <w:p w:rsidR="000465E1" w:rsidRPr="00B33315" w:rsidRDefault="000465E1" w:rsidP="00B33315">
      <w:pPr>
        <w:jc w:val="center"/>
        <w:rPr>
          <w:b/>
          <w:sz w:val="24"/>
          <w:szCs w:val="24"/>
        </w:rPr>
      </w:pPr>
      <w:proofErr w:type="spellStart"/>
      <w:r w:rsidRPr="00B33315">
        <w:rPr>
          <w:b/>
          <w:sz w:val="24"/>
          <w:szCs w:val="24"/>
        </w:rPr>
        <w:t>Pró-Reitoria</w:t>
      </w:r>
      <w:proofErr w:type="spellEnd"/>
      <w:r w:rsidRPr="00B33315">
        <w:rPr>
          <w:b/>
          <w:sz w:val="24"/>
          <w:szCs w:val="24"/>
        </w:rPr>
        <w:t xml:space="preserve"> de Graduação</w:t>
      </w:r>
    </w:p>
    <w:p w:rsidR="00B33315" w:rsidRPr="00B33315" w:rsidRDefault="00B33315" w:rsidP="00B33315">
      <w:pPr>
        <w:jc w:val="center"/>
        <w:rPr>
          <w:b/>
          <w:sz w:val="24"/>
          <w:szCs w:val="24"/>
        </w:rPr>
      </w:pPr>
    </w:p>
    <w:p w:rsidR="00B33315" w:rsidRPr="00B33315" w:rsidRDefault="00B33315" w:rsidP="00B33315">
      <w:pPr>
        <w:jc w:val="center"/>
        <w:rPr>
          <w:b/>
          <w:sz w:val="24"/>
          <w:szCs w:val="24"/>
        </w:rPr>
      </w:pPr>
    </w:p>
    <w:p w:rsidR="000465E1" w:rsidRDefault="000465E1" w:rsidP="00B33315">
      <w:pPr>
        <w:jc w:val="center"/>
        <w:rPr>
          <w:b/>
          <w:sz w:val="24"/>
          <w:szCs w:val="24"/>
        </w:rPr>
      </w:pPr>
      <w:r w:rsidRPr="00B33315">
        <w:rPr>
          <w:b/>
          <w:sz w:val="24"/>
          <w:szCs w:val="24"/>
        </w:rPr>
        <w:t xml:space="preserve">UFABC </w:t>
      </w:r>
      <w:r w:rsidR="00B33315">
        <w:rPr>
          <w:b/>
          <w:sz w:val="24"/>
          <w:szCs w:val="24"/>
        </w:rPr>
        <w:t>–</w:t>
      </w:r>
      <w:r w:rsidRPr="00B33315">
        <w:rPr>
          <w:b/>
          <w:sz w:val="24"/>
          <w:szCs w:val="24"/>
        </w:rPr>
        <w:t xml:space="preserve"> 2019</w:t>
      </w:r>
    </w:p>
    <w:p w:rsidR="00817653" w:rsidRDefault="00817653" w:rsidP="00B33315">
      <w:pPr>
        <w:jc w:val="center"/>
        <w:rPr>
          <w:b/>
          <w:sz w:val="24"/>
          <w:szCs w:val="24"/>
        </w:rPr>
      </w:pPr>
    </w:p>
    <w:p w:rsidR="00817653" w:rsidRDefault="00817653" w:rsidP="00B33315">
      <w:pPr>
        <w:jc w:val="center"/>
        <w:rPr>
          <w:b/>
          <w:sz w:val="24"/>
          <w:szCs w:val="24"/>
        </w:rPr>
      </w:pPr>
    </w:p>
    <w:p w:rsidR="00817653" w:rsidRDefault="00817653" w:rsidP="00B33315">
      <w:pPr>
        <w:jc w:val="center"/>
        <w:rPr>
          <w:b/>
          <w:sz w:val="24"/>
          <w:szCs w:val="24"/>
        </w:rPr>
      </w:pPr>
    </w:p>
    <w:p w:rsidR="00B33315" w:rsidRDefault="00B33315" w:rsidP="00B33315">
      <w:pPr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 lançamento de conceitos é efetuado através do Sistema Integrado de Gestão das Atividades Acadêmicas – SIGAA que é um dos módulos do sistema principal utilizado pela comunidade da UFABC: Sistema Integrado de Gestão – SIG.</w:t>
      </w:r>
    </w:p>
    <w:p w:rsidR="00B33315" w:rsidRDefault="00B33315" w:rsidP="00B33315">
      <w:pPr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SIG deve ser acessado no seguinte endereço: </w:t>
      </w:r>
      <w:hyperlink r:id="rId5" w:history="1">
        <w:proofErr w:type="gramStart"/>
        <w:r w:rsidRPr="00B33315">
          <w:rPr>
            <w:rStyle w:val="Hyperlink"/>
            <w:sz w:val="24"/>
            <w:szCs w:val="24"/>
          </w:rPr>
          <w:t>sig.</w:t>
        </w:r>
        <w:proofErr w:type="gramEnd"/>
        <w:r w:rsidRPr="00B33315">
          <w:rPr>
            <w:rStyle w:val="Hyperlink"/>
            <w:sz w:val="24"/>
            <w:szCs w:val="24"/>
          </w:rPr>
          <w:t>ufabc.edu.br</w:t>
        </w:r>
      </w:hyperlink>
    </w:p>
    <w:p w:rsidR="00B33315" w:rsidRDefault="00B33315" w:rsidP="00B33315">
      <w:pPr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Nesta página serão listados todos os módulos pertencentes ao SIG. </w:t>
      </w:r>
      <w:r w:rsidR="004C5813">
        <w:rPr>
          <w:sz w:val="24"/>
          <w:szCs w:val="24"/>
        </w:rPr>
        <w:t>S</w:t>
      </w:r>
      <w:r>
        <w:rPr>
          <w:sz w:val="24"/>
          <w:szCs w:val="24"/>
        </w:rPr>
        <w:t>elecion</w:t>
      </w:r>
      <w:r w:rsidR="004C5813">
        <w:rPr>
          <w:sz w:val="24"/>
          <w:szCs w:val="24"/>
        </w:rPr>
        <w:t>e</w:t>
      </w:r>
      <w:r>
        <w:rPr>
          <w:sz w:val="24"/>
          <w:szCs w:val="24"/>
        </w:rPr>
        <w:t xml:space="preserve"> o módulo “SIGAA”:</w:t>
      </w:r>
    </w:p>
    <w:p w:rsidR="00B33315" w:rsidRDefault="00B33315" w:rsidP="00B3331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400040" cy="4014470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C5E" w:rsidRDefault="00D33C5E" w:rsidP="00D33C5E">
      <w:pPr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Será aberta a página de login. </w:t>
      </w:r>
      <w:r w:rsidR="004C5813">
        <w:rPr>
          <w:sz w:val="24"/>
          <w:szCs w:val="24"/>
        </w:rPr>
        <w:t>U</w:t>
      </w:r>
      <w:r>
        <w:rPr>
          <w:sz w:val="24"/>
          <w:szCs w:val="24"/>
        </w:rPr>
        <w:t>tiliz</w:t>
      </w:r>
      <w:r w:rsidR="004C5813">
        <w:rPr>
          <w:sz w:val="24"/>
          <w:szCs w:val="24"/>
        </w:rPr>
        <w:t>e</w:t>
      </w:r>
      <w:r>
        <w:rPr>
          <w:sz w:val="24"/>
          <w:szCs w:val="24"/>
        </w:rPr>
        <w:t xml:space="preserve"> o mesmo usuário e senha da rede e e-mail da UFABC (LDAP). Após efetuar o login </w:t>
      </w:r>
      <w:r w:rsidR="004C5813">
        <w:rPr>
          <w:sz w:val="24"/>
          <w:szCs w:val="24"/>
        </w:rPr>
        <w:t>você</w:t>
      </w:r>
      <w:r>
        <w:rPr>
          <w:sz w:val="24"/>
          <w:szCs w:val="24"/>
        </w:rPr>
        <w:t xml:space="preserve"> deverá selecionar a opção “Portal Docente”:</w:t>
      </w:r>
    </w:p>
    <w:p w:rsidR="00D33C5E" w:rsidRDefault="00D33C5E" w:rsidP="00D33C5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391150" cy="26765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C5E" w:rsidRDefault="00D33C5E" w:rsidP="00D33C5E">
      <w:pPr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Dentro do Portal Docente serão listadas todas as turmas </w:t>
      </w:r>
      <w:r w:rsidR="004C5813">
        <w:rPr>
          <w:sz w:val="24"/>
          <w:szCs w:val="24"/>
        </w:rPr>
        <w:t>sob sua responsabilidade</w:t>
      </w:r>
      <w:r>
        <w:rPr>
          <w:sz w:val="24"/>
          <w:szCs w:val="24"/>
        </w:rPr>
        <w:t>. Caso ocorra</w:t>
      </w:r>
      <w:r w:rsidR="004C5813">
        <w:rPr>
          <w:sz w:val="24"/>
          <w:szCs w:val="24"/>
        </w:rPr>
        <w:t>m</w:t>
      </w:r>
      <w:r>
        <w:rPr>
          <w:sz w:val="24"/>
          <w:szCs w:val="24"/>
        </w:rPr>
        <w:t xml:space="preserve"> quaisquer divergências</w:t>
      </w:r>
      <w:r w:rsidR="004C5813">
        <w:rPr>
          <w:sz w:val="24"/>
          <w:szCs w:val="24"/>
        </w:rPr>
        <w:t>, por favor,</w:t>
      </w:r>
      <w:r>
        <w:rPr>
          <w:sz w:val="24"/>
          <w:szCs w:val="24"/>
        </w:rPr>
        <w:t xml:space="preserve"> entr</w:t>
      </w:r>
      <w:r w:rsidR="004C5813">
        <w:rPr>
          <w:sz w:val="24"/>
          <w:szCs w:val="24"/>
        </w:rPr>
        <w:t>e</w:t>
      </w:r>
      <w:r>
        <w:rPr>
          <w:sz w:val="24"/>
          <w:szCs w:val="24"/>
        </w:rPr>
        <w:t xml:space="preserve"> em contato com a Divisão de sistemas de Segurança de Informações através do e-mail </w:t>
      </w:r>
      <w:hyperlink r:id="rId8" w:history="1">
        <w:r w:rsidRPr="005F486A">
          <w:rPr>
            <w:rStyle w:val="Hyperlink"/>
            <w:sz w:val="24"/>
            <w:szCs w:val="24"/>
          </w:rPr>
          <w:t>dssi.prograd@ufabc.edu.br</w:t>
        </w:r>
      </w:hyperlink>
      <w:r>
        <w:rPr>
          <w:sz w:val="24"/>
          <w:szCs w:val="24"/>
        </w:rPr>
        <w:t xml:space="preserve">. Após verificar </w:t>
      </w:r>
      <w:r w:rsidR="009A7757">
        <w:rPr>
          <w:sz w:val="24"/>
          <w:szCs w:val="24"/>
        </w:rPr>
        <w:t>se todas as turmas foram listadas,</w:t>
      </w:r>
      <w:r>
        <w:rPr>
          <w:sz w:val="24"/>
          <w:szCs w:val="24"/>
        </w:rPr>
        <w:t xml:space="preserve"> basta clicar</w:t>
      </w:r>
      <w:r w:rsidR="009A7757">
        <w:rPr>
          <w:sz w:val="24"/>
          <w:szCs w:val="24"/>
        </w:rPr>
        <w:t xml:space="preserve"> em </w:t>
      </w:r>
      <w:r w:rsidR="004C5813">
        <w:rPr>
          <w:sz w:val="24"/>
          <w:szCs w:val="24"/>
        </w:rPr>
        <w:t xml:space="preserve">uma </w:t>
      </w:r>
      <w:r w:rsidR="009A7757">
        <w:rPr>
          <w:sz w:val="24"/>
          <w:szCs w:val="24"/>
        </w:rPr>
        <w:t>turma para acessar suas informações.</w:t>
      </w:r>
    </w:p>
    <w:p w:rsidR="009A7757" w:rsidRDefault="009A7757" w:rsidP="009A775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400040" cy="404050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757" w:rsidRDefault="009A7757" w:rsidP="009A7757">
      <w:pPr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4C5813">
        <w:rPr>
          <w:sz w:val="24"/>
          <w:szCs w:val="24"/>
        </w:rPr>
        <w:t>pós</w:t>
      </w:r>
      <w:r>
        <w:rPr>
          <w:sz w:val="24"/>
          <w:szCs w:val="24"/>
        </w:rPr>
        <w:t xml:space="preserve"> acessar a turma cli</w:t>
      </w:r>
      <w:r w:rsidR="004C5813">
        <w:rPr>
          <w:sz w:val="24"/>
          <w:szCs w:val="24"/>
        </w:rPr>
        <w:t>que</w:t>
      </w:r>
      <w:r>
        <w:rPr>
          <w:sz w:val="24"/>
          <w:szCs w:val="24"/>
        </w:rPr>
        <w:t xml:space="preserve"> em “Alunos” na lateral esquerda do navegador.</w:t>
      </w:r>
    </w:p>
    <w:p w:rsidR="009A7757" w:rsidRDefault="009A7757" w:rsidP="009A775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400040" cy="2852420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757" w:rsidRDefault="009A7757" w:rsidP="009A7757">
      <w:pPr>
        <w:ind w:firstLine="1701"/>
        <w:jc w:val="both"/>
        <w:rPr>
          <w:sz w:val="24"/>
          <w:szCs w:val="24"/>
        </w:rPr>
      </w:pPr>
    </w:p>
    <w:p w:rsidR="009A7757" w:rsidRDefault="009A7757" w:rsidP="009A7757">
      <w:pPr>
        <w:ind w:firstLine="1701"/>
        <w:jc w:val="both"/>
        <w:rPr>
          <w:sz w:val="24"/>
          <w:szCs w:val="24"/>
        </w:rPr>
      </w:pPr>
    </w:p>
    <w:p w:rsidR="009A7757" w:rsidRDefault="009A7757" w:rsidP="009A7757">
      <w:pPr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 depois cli</w:t>
      </w:r>
      <w:r w:rsidR="004C5813">
        <w:rPr>
          <w:sz w:val="24"/>
          <w:szCs w:val="24"/>
        </w:rPr>
        <w:t>que</w:t>
      </w:r>
      <w:r>
        <w:rPr>
          <w:sz w:val="24"/>
          <w:szCs w:val="24"/>
        </w:rPr>
        <w:t xml:space="preserve"> em “Lançar Notas”.</w:t>
      </w:r>
    </w:p>
    <w:p w:rsidR="009A7757" w:rsidRDefault="009A7757" w:rsidP="009A775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400040" cy="2871470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757" w:rsidRDefault="009A7757" w:rsidP="009A7757">
      <w:pPr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Será aberta uma página com a lista de alunos matriculados na turma. O lançamento de conceitos poderá ser feito de duas formas: </w:t>
      </w:r>
      <w:r w:rsidR="004C5813">
        <w:rPr>
          <w:sz w:val="24"/>
          <w:szCs w:val="24"/>
        </w:rPr>
        <w:t xml:space="preserve">1 - </w:t>
      </w:r>
      <w:r>
        <w:rPr>
          <w:sz w:val="24"/>
          <w:szCs w:val="24"/>
        </w:rPr>
        <w:t xml:space="preserve">Atribuindo um conceito para cada aluno diretamente no navegador ou </w:t>
      </w:r>
      <w:r w:rsidR="004C5813">
        <w:rPr>
          <w:sz w:val="24"/>
          <w:szCs w:val="24"/>
        </w:rPr>
        <w:t xml:space="preserve">2 - </w:t>
      </w:r>
      <w:r>
        <w:rPr>
          <w:sz w:val="24"/>
          <w:szCs w:val="24"/>
        </w:rPr>
        <w:t>por meio do auxílio de uma planilha.</w:t>
      </w:r>
    </w:p>
    <w:p w:rsidR="009A7757" w:rsidRPr="001C5DE2" w:rsidRDefault="009A7757" w:rsidP="009A7757">
      <w:pPr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atribuir os conceitos diretamente no navegador basta clicar </w:t>
      </w:r>
      <w:r w:rsidR="008B28C3">
        <w:rPr>
          <w:sz w:val="24"/>
          <w:szCs w:val="24"/>
        </w:rPr>
        <w:t>na seta da coluna “Resultado” e selecionar o conceito correspondente</w:t>
      </w:r>
      <w:r w:rsidR="001C5DE2">
        <w:rPr>
          <w:sz w:val="24"/>
          <w:szCs w:val="24"/>
        </w:rPr>
        <w:t xml:space="preserve"> (A, B, C, D ou F)</w:t>
      </w:r>
      <w:r w:rsidR="008B28C3">
        <w:rPr>
          <w:sz w:val="24"/>
          <w:szCs w:val="24"/>
        </w:rPr>
        <w:t xml:space="preserve"> e, após isso, digitar o número de faltas na coluna “Faltas”.</w:t>
      </w:r>
      <w:r w:rsidR="001C5DE2">
        <w:rPr>
          <w:sz w:val="24"/>
          <w:szCs w:val="24"/>
        </w:rPr>
        <w:t xml:space="preserve"> </w:t>
      </w:r>
      <w:r w:rsidR="001C5DE2">
        <w:rPr>
          <w:b/>
          <w:sz w:val="24"/>
          <w:szCs w:val="24"/>
        </w:rPr>
        <w:t xml:space="preserve">NOTA: </w:t>
      </w:r>
      <w:r w:rsidR="001C5DE2">
        <w:rPr>
          <w:sz w:val="24"/>
          <w:szCs w:val="24"/>
        </w:rPr>
        <w:t xml:space="preserve">O número de faltas deve ser atribuído no formato HORA/AULA. </w:t>
      </w:r>
      <w:r w:rsidR="001C5DE2" w:rsidRPr="001C5DE2">
        <w:rPr>
          <w:b/>
          <w:sz w:val="24"/>
          <w:szCs w:val="24"/>
        </w:rPr>
        <w:t>E</w:t>
      </w:r>
      <w:r w:rsidR="001C5DE2">
        <w:rPr>
          <w:b/>
          <w:sz w:val="24"/>
          <w:szCs w:val="24"/>
        </w:rPr>
        <w:t>XEMPLO</w:t>
      </w:r>
      <w:r w:rsidR="001C5DE2" w:rsidRPr="001C5DE2">
        <w:rPr>
          <w:b/>
          <w:sz w:val="24"/>
          <w:szCs w:val="24"/>
        </w:rPr>
        <w:t>:</w:t>
      </w:r>
      <w:r w:rsidR="001C5DE2">
        <w:rPr>
          <w:sz w:val="24"/>
          <w:szCs w:val="24"/>
        </w:rPr>
        <w:t xml:space="preserve"> O aluno falta em um dia em que a aula terá duração de duas horas. Nesse caso ele deve receber duas faltas.</w:t>
      </w:r>
    </w:p>
    <w:p w:rsidR="008B28C3" w:rsidRDefault="008B28C3" w:rsidP="008B28C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400675" cy="38195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C85" w:rsidRDefault="00193C85" w:rsidP="008B28C3">
      <w:pPr>
        <w:jc w:val="both"/>
        <w:rPr>
          <w:sz w:val="24"/>
          <w:szCs w:val="24"/>
        </w:rPr>
      </w:pPr>
    </w:p>
    <w:p w:rsidR="00193C85" w:rsidRDefault="00193C85" w:rsidP="008B28C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ATENÇÃO:</w:t>
      </w:r>
    </w:p>
    <w:p w:rsidR="00193C85" w:rsidRDefault="00193C85" w:rsidP="00193C85">
      <w:pPr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t>Caso o número de faltas informado seja superior a 25% da carga horária da disciplina, o sistema automaticamente reprovará o aluno por faltas. Essa informação aparecerá na coluna “Sit.”.</w:t>
      </w:r>
    </w:p>
    <w:p w:rsidR="00193C85" w:rsidRDefault="00193C85" w:rsidP="00193C8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400040" cy="39903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C85" w:rsidRDefault="00193C85" w:rsidP="00193C85">
      <w:pPr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t>Após repetir essa operação para todos os alunos cli</w:t>
      </w:r>
      <w:r w:rsidR="004C5813">
        <w:rPr>
          <w:sz w:val="24"/>
          <w:szCs w:val="24"/>
        </w:rPr>
        <w:t>que</w:t>
      </w:r>
      <w:r>
        <w:rPr>
          <w:sz w:val="24"/>
          <w:szCs w:val="24"/>
        </w:rPr>
        <w:t xml:space="preserve"> em “Finalizar (Consolidar)” para que os conceitos sejam salvos e o lançamento de conceitos da turma seja encerrado.</w:t>
      </w:r>
    </w:p>
    <w:p w:rsidR="00193C85" w:rsidRDefault="00193C85" w:rsidP="00193C8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400675" cy="32385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1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C85" w:rsidRDefault="00236E3C" w:rsidP="00193C85">
      <w:pPr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Caso opte por lançar os conceitos via planilha, </w:t>
      </w:r>
      <w:r w:rsidR="004C5813">
        <w:rPr>
          <w:sz w:val="24"/>
          <w:szCs w:val="24"/>
        </w:rPr>
        <w:t xml:space="preserve">você </w:t>
      </w:r>
      <w:r>
        <w:rPr>
          <w:sz w:val="24"/>
          <w:szCs w:val="24"/>
        </w:rPr>
        <w:t>deve clicar no botão “Exportar Planilha” e salvá-la em seu computador.</w:t>
      </w:r>
    </w:p>
    <w:p w:rsidR="00236E3C" w:rsidRDefault="00236E3C" w:rsidP="00236E3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400040" cy="398526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E3C" w:rsidRDefault="00796896" w:rsidP="00796896">
      <w:pPr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t>Ao abrir a planilha siga as instruções descritas nas primeiras linhas</w:t>
      </w:r>
      <w:r w:rsidR="001C5DE2">
        <w:rPr>
          <w:sz w:val="24"/>
          <w:szCs w:val="24"/>
        </w:rPr>
        <w:t xml:space="preserve">, digitando </w:t>
      </w:r>
      <w:r w:rsidR="001C5DE2">
        <w:rPr>
          <w:sz w:val="24"/>
          <w:szCs w:val="24"/>
        </w:rPr>
        <w:t xml:space="preserve">o conceito correspondente (A, B, C, D ou </w:t>
      </w:r>
      <w:r w:rsidR="001C5DE2">
        <w:rPr>
          <w:sz w:val="24"/>
          <w:szCs w:val="24"/>
        </w:rPr>
        <w:t>F</w:t>
      </w:r>
      <w:r w:rsidR="001C5DE2">
        <w:rPr>
          <w:sz w:val="24"/>
          <w:szCs w:val="24"/>
        </w:rPr>
        <w:t xml:space="preserve">) </w:t>
      </w:r>
      <w:r w:rsidR="001C5DE2">
        <w:rPr>
          <w:sz w:val="24"/>
          <w:szCs w:val="24"/>
        </w:rPr>
        <w:t xml:space="preserve">na coluna “Resultado” </w:t>
      </w:r>
      <w:r w:rsidR="001C5DE2">
        <w:rPr>
          <w:sz w:val="24"/>
          <w:szCs w:val="24"/>
        </w:rPr>
        <w:t xml:space="preserve">e o número de faltas na coluna “Faltas”. </w:t>
      </w:r>
      <w:r w:rsidR="001C5DE2">
        <w:rPr>
          <w:b/>
          <w:sz w:val="24"/>
          <w:szCs w:val="24"/>
        </w:rPr>
        <w:t xml:space="preserve">NOTA: </w:t>
      </w:r>
      <w:r w:rsidR="001C5DE2">
        <w:rPr>
          <w:sz w:val="24"/>
          <w:szCs w:val="24"/>
        </w:rPr>
        <w:t>O</w:t>
      </w:r>
      <w:bookmarkStart w:id="0" w:name="_GoBack"/>
      <w:bookmarkEnd w:id="0"/>
      <w:r w:rsidR="001C5DE2">
        <w:rPr>
          <w:sz w:val="24"/>
          <w:szCs w:val="24"/>
        </w:rPr>
        <w:t xml:space="preserve"> número de faltas deve ser atribuído no formato HORA/AULA.</w:t>
      </w:r>
      <w:r>
        <w:rPr>
          <w:sz w:val="24"/>
          <w:szCs w:val="24"/>
        </w:rPr>
        <w:t xml:space="preserve"> </w:t>
      </w:r>
      <w:r w:rsidR="001C5DE2">
        <w:rPr>
          <w:sz w:val="24"/>
          <w:szCs w:val="24"/>
        </w:rPr>
        <w:t xml:space="preserve">. </w:t>
      </w:r>
      <w:r w:rsidR="001C5DE2" w:rsidRPr="001C5DE2">
        <w:rPr>
          <w:b/>
          <w:sz w:val="24"/>
          <w:szCs w:val="24"/>
        </w:rPr>
        <w:t>E</w:t>
      </w:r>
      <w:r w:rsidR="001C5DE2">
        <w:rPr>
          <w:b/>
          <w:sz w:val="24"/>
          <w:szCs w:val="24"/>
        </w:rPr>
        <w:t>XEMPLO</w:t>
      </w:r>
      <w:r w:rsidR="001C5DE2" w:rsidRPr="001C5DE2">
        <w:rPr>
          <w:b/>
          <w:sz w:val="24"/>
          <w:szCs w:val="24"/>
        </w:rPr>
        <w:t>:</w:t>
      </w:r>
      <w:r w:rsidR="001C5DE2">
        <w:rPr>
          <w:sz w:val="24"/>
          <w:szCs w:val="24"/>
        </w:rPr>
        <w:t xml:space="preserve"> O aluno falta </w:t>
      </w:r>
      <w:r w:rsidR="001C5DE2">
        <w:rPr>
          <w:sz w:val="24"/>
          <w:szCs w:val="24"/>
        </w:rPr>
        <w:t xml:space="preserve">em </w:t>
      </w:r>
      <w:r w:rsidR="001C5DE2">
        <w:rPr>
          <w:sz w:val="24"/>
          <w:szCs w:val="24"/>
        </w:rPr>
        <w:t xml:space="preserve">um dia em </w:t>
      </w:r>
      <w:r w:rsidR="001C5DE2">
        <w:rPr>
          <w:sz w:val="24"/>
          <w:szCs w:val="24"/>
        </w:rPr>
        <w:t xml:space="preserve">que </w:t>
      </w:r>
      <w:r w:rsidR="001C5DE2">
        <w:rPr>
          <w:sz w:val="24"/>
          <w:szCs w:val="24"/>
        </w:rPr>
        <w:t>a aula terá duração de duas horas. Nesse caso ele deve receber duas faltas.</w:t>
      </w:r>
      <w:r w:rsidR="001C5DE2">
        <w:rPr>
          <w:sz w:val="24"/>
          <w:szCs w:val="24"/>
        </w:rPr>
        <w:t xml:space="preserve"> S</w:t>
      </w:r>
      <w:r>
        <w:rPr>
          <w:sz w:val="24"/>
          <w:szCs w:val="24"/>
        </w:rPr>
        <w:t>alve o trabalho no final.</w:t>
      </w:r>
    </w:p>
    <w:p w:rsidR="00796896" w:rsidRDefault="00796896" w:rsidP="0079689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343525" cy="34004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896" w:rsidRDefault="005F3793" w:rsidP="005F3793">
      <w:pPr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Com a planilha devidamente preenchida e salva, retorn</w:t>
      </w:r>
      <w:r w:rsidR="004C5813">
        <w:rPr>
          <w:sz w:val="24"/>
          <w:szCs w:val="24"/>
        </w:rPr>
        <w:t>e</w:t>
      </w:r>
      <w:r>
        <w:rPr>
          <w:sz w:val="24"/>
          <w:szCs w:val="24"/>
        </w:rPr>
        <w:t xml:space="preserve"> à página de lançamento de conceitos da referida turma e cli</w:t>
      </w:r>
      <w:r w:rsidR="004C5813">
        <w:rPr>
          <w:sz w:val="24"/>
          <w:szCs w:val="24"/>
        </w:rPr>
        <w:t>que</w:t>
      </w:r>
      <w:r>
        <w:rPr>
          <w:sz w:val="24"/>
          <w:szCs w:val="24"/>
        </w:rPr>
        <w:t xml:space="preserve"> no botão “Importar Planilha”.</w:t>
      </w:r>
    </w:p>
    <w:p w:rsidR="005F3793" w:rsidRDefault="005F3793" w:rsidP="005F379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400040" cy="4056380"/>
            <wp:effectExtent l="0" t="0" r="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93" w:rsidRDefault="005F3793" w:rsidP="005F3793">
      <w:pPr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página que se abrirá é preciso clicar em “Escolher Arquivo” e selecionar o arquivo referente à turma. </w:t>
      </w:r>
      <w:r w:rsidR="004C5813">
        <w:rPr>
          <w:sz w:val="24"/>
          <w:szCs w:val="24"/>
        </w:rPr>
        <w:t>Depois de</w:t>
      </w:r>
      <w:r>
        <w:rPr>
          <w:sz w:val="24"/>
          <w:szCs w:val="24"/>
        </w:rPr>
        <w:t xml:space="preserve"> seleciona</w:t>
      </w:r>
      <w:r w:rsidR="004C5813">
        <w:rPr>
          <w:sz w:val="24"/>
          <w:szCs w:val="24"/>
        </w:rPr>
        <w:t>r</w:t>
      </w:r>
      <w:r>
        <w:rPr>
          <w:sz w:val="24"/>
          <w:szCs w:val="24"/>
        </w:rPr>
        <w:t xml:space="preserve"> o arquivo </w:t>
      </w:r>
      <w:r w:rsidR="004C5813">
        <w:rPr>
          <w:sz w:val="24"/>
          <w:szCs w:val="24"/>
        </w:rPr>
        <w:t>correspondente</w:t>
      </w:r>
      <w:r>
        <w:rPr>
          <w:sz w:val="24"/>
          <w:szCs w:val="24"/>
        </w:rPr>
        <w:t xml:space="preserve"> cli</w:t>
      </w:r>
      <w:r w:rsidR="004C5813">
        <w:rPr>
          <w:sz w:val="24"/>
          <w:szCs w:val="24"/>
        </w:rPr>
        <w:t>que</w:t>
      </w:r>
      <w:r>
        <w:rPr>
          <w:sz w:val="24"/>
          <w:szCs w:val="24"/>
        </w:rPr>
        <w:t xml:space="preserve"> em “Importar”.</w:t>
      </w:r>
    </w:p>
    <w:p w:rsidR="005F3793" w:rsidRDefault="005F3793" w:rsidP="005F379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400040" cy="3594735"/>
            <wp:effectExtent l="0" t="0" r="0" b="571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93" w:rsidRDefault="005F3793" w:rsidP="005F3793">
      <w:pPr>
        <w:jc w:val="both"/>
        <w:rPr>
          <w:sz w:val="24"/>
          <w:szCs w:val="24"/>
        </w:rPr>
      </w:pPr>
    </w:p>
    <w:p w:rsidR="005F3793" w:rsidRDefault="005F3793" w:rsidP="005F3793">
      <w:pPr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Os alunos matriculados na turma serão listados com os conceitos a eles atribuídos, de acordo com o preenchimento e importação da planilha. Nesse momento é importante conferir se as informações estão corretas. Caso haja inconsistências é preciso clicar em “Cancelar”, corrigir o preenchimento da planilha e </w:t>
      </w:r>
      <w:r w:rsidR="004C5813">
        <w:rPr>
          <w:sz w:val="24"/>
          <w:szCs w:val="24"/>
        </w:rPr>
        <w:t>importá</w:t>
      </w:r>
      <w:r>
        <w:rPr>
          <w:sz w:val="24"/>
          <w:szCs w:val="24"/>
        </w:rPr>
        <w:t>-la novamente. Com os conceitos atribuídos corretamente cli</w:t>
      </w:r>
      <w:r w:rsidR="004C5813">
        <w:rPr>
          <w:sz w:val="24"/>
          <w:szCs w:val="24"/>
        </w:rPr>
        <w:t>que</w:t>
      </w:r>
      <w:r>
        <w:rPr>
          <w:sz w:val="24"/>
          <w:szCs w:val="24"/>
        </w:rPr>
        <w:t xml:space="preserve"> em “Confirmar”.</w:t>
      </w:r>
    </w:p>
    <w:p w:rsidR="005F3793" w:rsidRDefault="005F3793" w:rsidP="005F379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400040" cy="225361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93" w:rsidRPr="00193C85" w:rsidRDefault="005F3793" w:rsidP="005F3793">
      <w:pPr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Após confirmar a importação da planilha, </w:t>
      </w:r>
      <w:r w:rsidR="004C5813">
        <w:rPr>
          <w:sz w:val="24"/>
          <w:szCs w:val="24"/>
        </w:rPr>
        <w:t>você</w:t>
      </w:r>
      <w:r>
        <w:rPr>
          <w:sz w:val="24"/>
          <w:szCs w:val="24"/>
        </w:rPr>
        <w:t xml:space="preserve"> deve clicar em “Finalizar (Consolidar)”</w:t>
      </w:r>
      <w:r w:rsidR="004C5813">
        <w:rPr>
          <w:sz w:val="24"/>
          <w:szCs w:val="24"/>
        </w:rPr>
        <w:t xml:space="preserve"> para que os conceitos sejam salvos e o lançamento de conceitos da turma seja encerrado. Após repetir essa operação para todas as turmas sob sua responsabilidade o lançamento de conceitos do quadrimestre estará encerrado.</w:t>
      </w:r>
    </w:p>
    <w:sectPr w:rsidR="005F3793" w:rsidRPr="00193C85" w:rsidSect="00D33C5E">
      <w:pgSz w:w="11906" w:h="16838"/>
      <w:pgMar w:top="851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5E1"/>
    <w:rsid w:val="000465E1"/>
    <w:rsid w:val="00193C85"/>
    <w:rsid w:val="001C5DE2"/>
    <w:rsid w:val="00236E3C"/>
    <w:rsid w:val="004C5813"/>
    <w:rsid w:val="005F3793"/>
    <w:rsid w:val="00796896"/>
    <w:rsid w:val="007E3051"/>
    <w:rsid w:val="00817653"/>
    <w:rsid w:val="008B28C3"/>
    <w:rsid w:val="009A7757"/>
    <w:rsid w:val="00B33315"/>
    <w:rsid w:val="00D33C5E"/>
    <w:rsid w:val="00F92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33315"/>
    <w:rPr>
      <w:color w:val="9454C3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3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33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33315"/>
    <w:rPr>
      <w:color w:val="9454C3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3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3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si.prograd@ufabc.edu.br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sig.ufabc.edu.br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Elementar">
  <a:themeElements>
    <a:clrScheme name="Elementar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Elementar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lementar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613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Ufabc</Company>
  <LinksUpToDate>false</LinksUpToDate>
  <CharactersWithSpaces>3922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Eneyas Dutra Barbosa</dc:creator>
  <cp:lastModifiedBy>Eneyas Dutra Barbosa</cp:lastModifiedBy>
  <cp:revision>6</cp:revision>
  <dcterms:created xsi:type="dcterms:W3CDTF">2019-12-10T18:15:00Z</dcterms:created>
  <dcterms:modified xsi:type="dcterms:W3CDTF">2019-12-11T19:47:00Z</dcterms:modified>
</cp:coreProperties>
</file>